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7B" w:rsidRPr="00F837DE" w:rsidRDefault="009B6C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37DE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AMAÇ</w:t>
      </w:r>
    </w:p>
    <w:p w:rsidR="009B6C7B" w:rsidRPr="00F837DE" w:rsidRDefault="009B6C7B" w:rsidP="00B703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DE">
        <w:rPr>
          <w:rFonts w:ascii="Times New Roman" w:hAnsi="Times New Roman" w:cs="Times New Roman"/>
          <w:sz w:val="24"/>
          <w:szCs w:val="24"/>
        </w:rPr>
        <w:t xml:space="preserve">5442 </w:t>
      </w:r>
      <w:r>
        <w:rPr>
          <w:rFonts w:ascii="Times New Roman" w:hAnsi="Times New Roman" w:cs="Times New Roman"/>
          <w:sz w:val="24"/>
          <w:szCs w:val="24"/>
        </w:rPr>
        <w:t xml:space="preserve">sayılı İl İdaresi Kanununun 24 üncü ve 25 inci </w:t>
      </w:r>
      <w:r w:rsidRPr="00F837DE">
        <w:rPr>
          <w:rFonts w:ascii="Times New Roman" w:hAnsi="Times New Roman" w:cs="Times New Roman"/>
          <w:sz w:val="24"/>
          <w:szCs w:val="24"/>
        </w:rPr>
        <w:t>maddeleri gereğince, idarede birliğin sağlanması ve teşkilatın ahenkli çalışması için gereken tedbirlerin alınmasını görüşmek ve kararlaştırmak.</w:t>
      </w:r>
    </w:p>
    <w:p w:rsidR="009B6C7B" w:rsidRPr="00F837DE" w:rsidRDefault="009B6C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37DE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SORUMLULAR</w:t>
      </w:r>
    </w:p>
    <w:p w:rsidR="009B6C7B" w:rsidRPr="00F837DE" w:rsidRDefault="009B6C7B" w:rsidP="00F837DE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837DE">
        <w:rPr>
          <w:rFonts w:ascii="Times New Roman" w:hAnsi="Times New Roman" w:cs="Times New Roman"/>
          <w:sz w:val="24"/>
          <w:szCs w:val="24"/>
        </w:rPr>
        <w:t>Vali</w:t>
      </w:r>
    </w:p>
    <w:p w:rsidR="009B6C7B" w:rsidRPr="00F837DE" w:rsidRDefault="009B6C7B" w:rsidP="00F837DE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837DE">
        <w:rPr>
          <w:rFonts w:ascii="Times New Roman" w:hAnsi="Times New Roman" w:cs="Times New Roman"/>
          <w:sz w:val="24"/>
          <w:szCs w:val="24"/>
        </w:rPr>
        <w:t>Vali Yardımcısı</w:t>
      </w:r>
    </w:p>
    <w:p w:rsidR="009B6C7B" w:rsidRPr="00F837DE" w:rsidRDefault="009B6C7B" w:rsidP="00F837DE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837DE">
        <w:rPr>
          <w:rFonts w:ascii="Times New Roman" w:hAnsi="Times New Roman" w:cs="Times New Roman"/>
          <w:sz w:val="24"/>
          <w:szCs w:val="24"/>
        </w:rPr>
        <w:t>İlçe Kaymakamları</w:t>
      </w:r>
    </w:p>
    <w:p w:rsidR="009B6C7B" w:rsidRPr="00F837DE" w:rsidRDefault="009B6C7B" w:rsidP="00F837DE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837DE">
        <w:rPr>
          <w:rFonts w:ascii="Times New Roman" w:hAnsi="Times New Roman" w:cs="Times New Roman"/>
          <w:sz w:val="24"/>
          <w:szCs w:val="24"/>
        </w:rPr>
        <w:t>İl İdare Şube Başkanları</w:t>
      </w:r>
    </w:p>
    <w:p w:rsidR="009B6C7B" w:rsidRDefault="009B6C7B" w:rsidP="00F837DE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Yazı İşleri Müdürü</w:t>
      </w:r>
    </w:p>
    <w:p w:rsidR="009B6C7B" w:rsidRPr="00F837DE" w:rsidRDefault="009B6C7B" w:rsidP="00F837DE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 Şefi</w:t>
      </w:r>
    </w:p>
    <w:p w:rsidR="009B6C7B" w:rsidRPr="00F837DE" w:rsidRDefault="009B6C7B" w:rsidP="00F837DE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Memur</w:t>
      </w:r>
    </w:p>
    <w:p w:rsidR="009B6C7B" w:rsidRPr="00F837DE" w:rsidRDefault="009B6C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37DE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UYGULAMA</w:t>
      </w:r>
    </w:p>
    <w:p w:rsidR="009B6C7B" w:rsidRDefault="009B6C7B" w:rsidP="00C253E8">
      <w:pPr>
        <w:pStyle w:val="ListeParagraf"/>
        <w:numPr>
          <w:ilvl w:val="1"/>
          <w:numId w:val="14"/>
        </w:numPr>
        <w:spacing w:before="120"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D6A8C">
        <w:rPr>
          <w:rFonts w:ascii="Times New Roman" w:hAnsi="Times New Roman" w:cs="Times New Roman"/>
          <w:sz w:val="24"/>
          <w:szCs w:val="24"/>
        </w:rPr>
        <w:t>5442 sayılı İl İdaresi Kanununun 24.maddesi gereğince yılda en az 1 kez yapılması zorunlu olan Kaymakamlar Toplantısı ile 25.madde gereği yılda en az 4 kez yapılması gereken İl İdare Şube Başkanları toplantısı birleştirilerek Valinin uygun gördüğü tarihlerde yapılır.</w:t>
      </w:r>
    </w:p>
    <w:p w:rsidR="009B6C7B" w:rsidRPr="00F837DE" w:rsidRDefault="009B6C7B" w:rsidP="00C253E8">
      <w:pPr>
        <w:pStyle w:val="ListeParagraf"/>
        <w:numPr>
          <w:ilvl w:val="1"/>
          <w:numId w:val="14"/>
        </w:numPr>
        <w:spacing w:before="120"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Toplantıya </w:t>
      </w:r>
      <w:r w:rsidRPr="00BD6A8C">
        <w:rPr>
          <w:rFonts w:ascii="Times New Roman" w:hAnsi="Times New Roman" w:cs="Times New Roman"/>
          <w:sz w:val="24"/>
          <w:szCs w:val="24"/>
        </w:rPr>
        <w:t xml:space="preserve">İlçe Kaymakamları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BD6A8C">
        <w:rPr>
          <w:rFonts w:ascii="Times New Roman" w:hAnsi="Times New Roman" w:cs="Times New Roman"/>
          <w:sz w:val="24"/>
          <w:szCs w:val="24"/>
        </w:rPr>
        <w:t xml:space="preserve"> İl İdare Şube Başkanları </w:t>
      </w:r>
      <w:r>
        <w:rPr>
          <w:rFonts w:ascii="Times New Roman" w:hAnsi="Times New Roman" w:cs="Times New Roman"/>
          <w:sz w:val="24"/>
          <w:szCs w:val="24"/>
        </w:rPr>
        <w:t xml:space="preserve">ile Vali tarafından uygun görülen birim amirleri ve özel sektör temsilcileri </w:t>
      </w:r>
      <w:r w:rsidRPr="00BD6A8C">
        <w:rPr>
          <w:rFonts w:ascii="Times New Roman" w:hAnsi="Times New Roman" w:cs="Times New Roman"/>
          <w:sz w:val="24"/>
          <w:szCs w:val="24"/>
        </w:rPr>
        <w:t>katılır.</w:t>
      </w:r>
    </w:p>
    <w:p w:rsidR="009B6C7B" w:rsidRPr="00F837DE" w:rsidRDefault="009B6C7B" w:rsidP="00C253E8">
      <w:pPr>
        <w:pStyle w:val="ListeParagraf"/>
        <w:numPr>
          <w:ilvl w:val="1"/>
          <w:numId w:val="14"/>
        </w:numPr>
        <w:spacing w:before="120"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837DE">
        <w:rPr>
          <w:rFonts w:ascii="Times New Roman" w:hAnsi="Times New Roman" w:cs="Times New Roman"/>
          <w:sz w:val="24"/>
          <w:szCs w:val="24"/>
        </w:rPr>
        <w:t>Toplantı yeri, tarih ve saati ile gündem önceden katılım</w:t>
      </w:r>
      <w:r>
        <w:rPr>
          <w:rFonts w:ascii="Times New Roman" w:hAnsi="Times New Roman" w:cs="Times New Roman"/>
          <w:sz w:val="24"/>
          <w:szCs w:val="24"/>
        </w:rPr>
        <w:t>cılara resmi yazı ile duyurulur.</w:t>
      </w:r>
    </w:p>
    <w:p w:rsidR="009B6C7B" w:rsidRPr="00F837DE" w:rsidRDefault="009B6C7B" w:rsidP="00C253E8">
      <w:pPr>
        <w:pStyle w:val="ListeParagraf"/>
        <w:numPr>
          <w:ilvl w:val="1"/>
          <w:numId w:val="14"/>
        </w:numPr>
        <w:spacing w:before="120"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837DE">
        <w:rPr>
          <w:rFonts w:ascii="Times New Roman" w:hAnsi="Times New Roman" w:cs="Times New Roman"/>
          <w:sz w:val="24"/>
          <w:szCs w:val="24"/>
        </w:rPr>
        <w:t>Gündem doğrultusu</w:t>
      </w:r>
      <w:r>
        <w:rPr>
          <w:rFonts w:ascii="Times New Roman" w:hAnsi="Times New Roman" w:cs="Times New Roman"/>
          <w:sz w:val="24"/>
          <w:szCs w:val="24"/>
        </w:rPr>
        <w:t>nda gerekiyorsa toplantıya sunum hazırlanır.</w:t>
      </w:r>
    </w:p>
    <w:p w:rsidR="009B6C7B" w:rsidRPr="00F837DE" w:rsidRDefault="009B6C7B" w:rsidP="00C253E8">
      <w:pPr>
        <w:pStyle w:val="ListeParagraf"/>
        <w:numPr>
          <w:ilvl w:val="1"/>
          <w:numId w:val="14"/>
        </w:numPr>
        <w:spacing w:before="120"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837DE">
        <w:rPr>
          <w:rFonts w:ascii="Times New Roman" w:hAnsi="Times New Roman" w:cs="Times New Roman"/>
          <w:sz w:val="24"/>
          <w:szCs w:val="24"/>
        </w:rPr>
        <w:t xml:space="preserve">Toplantıda </w:t>
      </w:r>
      <w:r>
        <w:rPr>
          <w:rFonts w:ascii="Times New Roman" w:hAnsi="Times New Roman" w:cs="Times New Roman"/>
          <w:sz w:val="24"/>
          <w:szCs w:val="24"/>
        </w:rPr>
        <w:t>katılımcıların yoklaması alınır.</w:t>
      </w:r>
    </w:p>
    <w:p w:rsidR="009B6C7B" w:rsidRPr="00F837DE" w:rsidRDefault="009B6C7B" w:rsidP="00C253E8">
      <w:pPr>
        <w:pStyle w:val="ListeParagraf"/>
        <w:numPr>
          <w:ilvl w:val="1"/>
          <w:numId w:val="14"/>
        </w:numPr>
        <w:spacing w:before="120"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837DE">
        <w:rPr>
          <w:rFonts w:ascii="Times New Roman" w:hAnsi="Times New Roman" w:cs="Times New Roman"/>
          <w:sz w:val="24"/>
          <w:szCs w:val="24"/>
        </w:rPr>
        <w:t>Toplantı sonucunda görüşüle</w:t>
      </w:r>
      <w:r>
        <w:rPr>
          <w:rFonts w:ascii="Times New Roman" w:hAnsi="Times New Roman" w:cs="Times New Roman"/>
          <w:sz w:val="24"/>
          <w:szCs w:val="24"/>
        </w:rPr>
        <w:t>n konuların tutanağı hazırlanır.</w:t>
      </w:r>
    </w:p>
    <w:p w:rsidR="009B6C7B" w:rsidRDefault="009B6C7B" w:rsidP="00F837DE">
      <w:pPr>
        <w:pStyle w:val="ListeParagraf"/>
        <w:numPr>
          <w:ilvl w:val="1"/>
          <w:numId w:val="14"/>
        </w:numPr>
        <w:spacing w:before="120"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837DE">
        <w:rPr>
          <w:rFonts w:ascii="Times New Roman" w:hAnsi="Times New Roman" w:cs="Times New Roman"/>
          <w:sz w:val="24"/>
          <w:szCs w:val="24"/>
        </w:rPr>
        <w:t>Katılımcı kurumlar ile diğer ilgili kurumlara gönderilerek konuların takibi istenir.</w:t>
      </w:r>
    </w:p>
    <w:p w:rsidR="009B6C7B" w:rsidRPr="00F837DE" w:rsidRDefault="009B6C7B" w:rsidP="00F837DE">
      <w:pPr>
        <w:pStyle w:val="ListeParagraf"/>
        <w:spacing w:before="120"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B6C7B" w:rsidRPr="00F837DE" w:rsidRDefault="009B6C7B" w:rsidP="00CE65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37DE"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>REFERANSLAR</w:t>
      </w:r>
    </w:p>
    <w:p w:rsidR="009B6C7B" w:rsidRPr="00F837DE" w:rsidRDefault="001C27E0" w:rsidP="00F837DE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9B6C7B" w:rsidRPr="00F1116E">
          <w:rPr>
            <w:rStyle w:val="Kpr"/>
            <w:rFonts w:ascii="Times New Roman" w:hAnsi="Times New Roman" w:cs="Times New Roman"/>
            <w:sz w:val="24"/>
            <w:szCs w:val="24"/>
          </w:rPr>
          <w:t>5442 sayılı İl İdaresi Kanunu</w:t>
        </w:r>
      </w:hyperlink>
    </w:p>
    <w:p w:rsidR="009B6C7B" w:rsidRPr="00F837DE" w:rsidRDefault="009B6C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37DE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>KAYITLAR</w:t>
      </w:r>
    </w:p>
    <w:p w:rsidR="009B6C7B" w:rsidRPr="00F837DE" w:rsidRDefault="001C27E0" w:rsidP="00F837DE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9B6C7B" w:rsidRPr="00F1116E">
          <w:rPr>
            <w:rStyle w:val="Kpr"/>
            <w:rFonts w:ascii="Times New Roman" w:hAnsi="Times New Roman" w:cs="Times New Roman"/>
            <w:sz w:val="24"/>
            <w:szCs w:val="24"/>
          </w:rPr>
          <w:t>Katılımcı Listesi</w:t>
        </w:r>
      </w:hyperlink>
    </w:p>
    <w:p w:rsidR="009B6C7B" w:rsidRDefault="009B6C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37DE">
        <w:rPr>
          <w:rFonts w:ascii="Times New Roman" w:hAnsi="Times New Roman" w:cs="Times New Roman"/>
          <w:b/>
          <w:bCs/>
          <w:sz w:val="24"/>
          <w:szCs w:val="24"/>
        </w:rPr>
        <w:t>6.REVİZYON TAR</w:t>
      </w:r>
      <w:r>
        <w:rPr>
          <w:rFonts w:ascii="Times New Roman" w:hAnsi="Times New Roman" w:cs="Times New Roman"/>
          <w:b/>
          <w:bCs/>
          <w:sz w:val="24"/>
          <w:szCs w:val="24"/>
        </w:rPr>
        <w:t>İHÇESİ</w:t>
      </w:r>
    </w:p>
    <w:p w:rsidR="009B6C7B" w:rsidRDefault="009B6C7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-9"/>
        <w:tblW w:w="9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94"/>
        <w:gridCol w:w="948"/>
        <w:gridCol w:w="5039"/>
        <w:gridCol w:w="1231"/>
        <w:gridCol w:w="1461"/>
      </w:tblGrid>
      <w:tr w:rsidR="009B6C7B" w:rsidRPr="00E12CD5">
        <w:trPr>
          <w:trHeight w:val="525"/>
        </w:trPr>
        <w:tc>
          <w:tcPr>
            <w:tcW w:w="994" w:type="dxa"/>
            <w:vAlign w:val="center"/>
          </w:tcPr>
          <w:p w:rsidR="009B6C7B" w:rsidRPr="00F837DE" w:rsidRDefault="009B6C7B" w:rsidP="00F83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837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Rev.</w:t>
            </w:r>
          </w:p>
          <w:p w:rsidR="009B6C7B" w:rsidRPr="00F837DE" w:rsidRDefault="009B6C7B" w:rsidP="00F83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837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948" w:type="dxa"/>
            <w:vAlign w:val="center"/>
          </w:tcPr>
          <w:p w:rsidR="009B6C7B" w:rsidRPr="00F837DE" w:rsidRDefault="009B6C7B" w:rsidP="00F83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837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Sayfa No</w:t>
            </w:r>
          </w:p>
        </w:tc>
        <w:tc>
          <w:tcPr>
            <w:tcW w:w="5039" w:type="dxa"/>
            <w:vAlign w:val="center"/>
          </w:tcPr>
          <w:p w:rsidR="009B6C7B" w:rsidRPr="00F837DE" w:rsidRDefault="009B6C7B" w:rsidP="00F83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837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Değişiklik Sebebi</w:t>
            </w:r>
          </w:p>
        </w:tc>
        <w:tc>
          <w:tcPr>
            <w:tcW w:w="1231" w:type="dxa"/>
            <w:vAlign w:val="center"/>
          </w:tcPr>
          <w:p w:rsidR="009B6C7B" w:rsidRPr="00F837DE" w:rsidRDefault="009B6C7B" w:rsidP="00F83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837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</w:tc>
        <w:tc>
          <w:tcPr>
            <w:tcW w:w="1461" w:type="dxa"/>
            <w:vAlign w:val="center"/>
          </w:tcPr>
          <w:p w:rsidR="009B6C7B" w:rsidRPr="00F837DE" w:rsidRDefault="009B6C7B" w:rsidP="00F83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837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</w:tr>
      <w:tr w:rsidR="009B6C7B" w:rsidRPr="00E12CD5">
        <w:trPr>
          <w:trHeight w:val="567"/>
        </w:trPr>
        <w:tc>
          <w:tcPr>
            <w:tcW w:w="994" w:type="dxa"/>
            <w:vAlign w:val="center"/>
          </w:tcPr>
          <w:p w:rsidR="009B6C7B" w:rsidRPr="00F837DE" w:rsidRDefault="009B6C7B" w:rsidP="00F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837D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Rev 0</w:t>
            </w:r>
          </w:p>
        </w:tc>
        <w:tc>
          <w:tcPr>
            <w:tcW w:w="948" w:type="dxa"/>
            <w:vAlign w:val="center"/>
          </w:tcPr>
          <w:p w:rsidR="009B6C7B" w:rsidRPr="00F837DE" w:rsidRDefault="009B6C7B" w:rsidP="00F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837D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Tümü</w:t>
            </w:r>
          </w:p>
        </w:tc>
        <w:tc>
          <w:tcPr>
            <w:tcW w:w="5039" w:type="dxa"/>
            <w:vAlign w:val="center"/>
          </w:tcPr>
          <w:p w:rsidR="009B6C7B" w:rsidRPr="00F837DE" w:rsidRDefault="009B6C7B" w:rsidP="00F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837D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İlk Yayın</w:t>
            </w:r>
          </w:p>
        </w:tc>
        <w:tc>
          <w:tcPr>
            <w:tcW w:w="1231" w:type="dxa"/>
            <w:vAlign w:val="center"/>
          </w:tcPr>
          <w:p w:rsidR="009B6C7B" w:rsidRPr="00F837DE" w:rsidRDefault="009B6C7B" w:rsidP="00F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837D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YT</w:t>
            </w:r>
          </w:p>
        </w:tc>
        <w:tc>
          <w:tcPr>
            <w:tcW w:w="1461" w:type="dxa"/>
            <w:vAlign w:val="center"/>
          </w:tcPr>
          <w:p w:rsidR="009B6C7B" w:rsidRPr="00F837DE" w:rsidRDefault="009B6C7B" w:rsidP="00F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B6C7B" w:rsidRPr="00E12CD5">
        <w:trPr>
          <w:trHeight w:val="567"/>
        </w:trPr>
        <w:tc>
          <w:tcPr>
            <w:tcW w:w="994" w:type="dxa"/>
            <w:vAlign w:val="center"/>
          </w:tcPr>
          <w:p w:rsidR="009B6C7B" w:rsidRPr="00F837DE" w:rsidRDefault="009B6C7B" w:rsidP="00F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vAlign w:val="center"/>
          </w:tcPr>
          <w:p w:rsidR="009B6C7B" w:rsidRPr="00F837DE" w:rsidRDefault="009B6C7B" w:rsidP="00F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39" w:type="dxa"/>
            <w:vAlign w:val="center"/>
          </w:tcPr>
          <w:p w:rsidR="009B6C7B" w:rsidRPr="00F837DE" w:rsidRDefault="009B6C7B" w:rsidP="00F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1" w:type="dxa"/>
            <w:vAlign w:val="center"/>
          </w:tcPr>
          <w:p w:rsidR="009B6C7B" w:rsidRPr="00F837DE" w:rsidRDefault="009B6C7B" w:rsidP="00F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1" w:type="dxa"/>
            <w:vAlign w:val="center"/>
          </w:tcPr>
          <w:p w:rsidR="009B6C7B" w:rsidRPr="00F837DE" w:rsidRDefault="009B6C7B" w:rsidP="00F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B6C7B" w:rsidRPr="00F837DE" w:rsidRDefault="009B6C7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B6C7B" w:rsidRPr="00F837DE" w:rsidSect="00514E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914" w:rsidRDefault="00B64914" w:rsidP="00514E19">
      <w:pPr>
        <w:spacing w:after="0" w:line="240" w:lineRule="auto"/>
      </w:pPr>
      <w:r>
        <w:separator/>
      </w:r>
    </w:p>
  </w:endnote>
  <w:endnote w:type="continuationSeparator" w:id="0">
    <w:p w:rsidR="00B64914" w:rsidRDefault="00B64914" w:rsidP="0051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4A1" w:rsidRDefault="00FF14A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5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215"/>
      <w:gridCol w:w="3215"/>
      <w:gridCol w:w="3215"/>
    </w:tblGrid>
    <w:tr w:rsidR="009B6C7B" w:rsidRPr="00E12CD5">
      <w:trPr>
        <w:trHeight w:val="546"/>
      </w:trPr>
      <w:tc>
        <w:tcPr>
          <w:tcW w:w="3215" w:type="dxa"/>
        </w:tcPr>
        <w:p w:rsidR="009B6C7B" w:rsidRPr="00F837DE" w:rsidRDefault="009B6C7B" w:rsidP="003B638D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F837DE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Hazırlayan</w:t>
          </w:r>
        </w:p>
      </w:tc>
      <w:tc>
        <w:tcPr>
          <w:tcW w:w="3215" w:type="dxa"/>
        </w:tcPr>
        <w:p w:rsidR="009B6C7B" w:rsidRPr="00F837DE" w:rsidRDefault="009B6C7B" w:rsidP="003B638D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F837DE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Kontrol Eden</w:t>
          </w:r>
        </w:p>
      </w:tc>
      <w:tc>
        <w:tcPr>
          <w:tcW w:w="3215" w:type="dxa"/>
        </w:tcPr>
        <w:p w:rsidR="009B6C7B" w:rsidRPr="00F837DE" w:rsidRDefault="009B6C7B" w:rsidP="003B638D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F837DE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Onaylayan</w:t>
          </w:r>
        </w:p>
        <w:p w:rsidR="009B6C7B" w:rsidRPr="00F837DE" w:rsidRDefault="009B6C7B" w:rsidP="003B638D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</w:p>
      </w:tc>
    </w:tr>
    <w:tr w:rsidR="009B6C7B" w:rsidRPr="00E12CD5">
      <w:trPr>
        <w:trHeight w:val="562"/>
      </w:trPr>
      <w:tc>
        <w:tcPr>
          <w:tcW w:w="3215" w:type="dxa"/>
        </w:tcPr>
        <w:p w:rsidR="009B6C7B" w:rsidRPr="00F837DE" w:rsidRDefault="009B6C7B" w:rsidP="003B638D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F837DE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Birim KYSS</w:t>
          </w:r>
        </w:p>
      </w:tc>
      <w:tc>
        <w:tcPr>
          <w:tcW w:w="3215" w:type="dxa"/>
        </w:tcPr>
        <w:p w:rsidR="009B6C7B" w:rsidRPr="00F837DE" w:rsidRDefault="009B6C7B" w:rsidP="003B638D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F837DE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Birim Müdürü</w:t>
          </w:r>
        </w:p>
        <w:p w:rsidR="009B6C7B" w:rsidRPr="00F837DE" w:rsidRDefault="009B6C7B" w:rsidP="003B638D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</w:p>
      </w:tc>
      <w:tc>
        <w:tcPr>
          <w:tcW w:w="3215" w:type="dxa"/>
        </w:tcPr>
        <w:p w:rsidR="009B6C7B" w:rsidRPr="00F837DE" w:rsidRDefault="009B6C7B" w:rsidP="003B638D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F837DE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Yönetim Temsilcisi</w:t>
          </w:r>
        </w:p>
        <w:p w:rsidR="009B6C7B" w:rsidRPr="00F837DE" w:rsidRDefault="009B6C7B" w:rsidP="003B638D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</w:p>
      </w:tc>
    </w:tr>
  </w:tbl>
  <w:p w:rsidR="009B6C7B" w:rsidRDefault="009B6C7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4A1" w:rsidRDefault="00FF14A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914" w:rsidRDefault="00B64914" w:rsidP="00514E19">
      <w:pPr>
        <w:spacing w:after="0" w:line="240" w:lineRule="auto"/>
      </w:pPr>
      <w:r>
        <w:separator/>
      </w:r>
    </w:p>
  </w:footnote>
  <w:footnote w:type="continuationSeparator" w:id="0">
    <w:p w:rsidR="00B64914" w:rsidRDefault="00B64914" w:rsidP="00514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4A1" w:rsidRDefault="00FF14A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45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19"/>
      <w:gridCol w:w="3536"/>
      <w:gridCol w:w="1399"/>
      <w:gridCol w:w="1839"/>
      <w:gridCol w:w="1452"/>
    </w:tblGrid>
    <w:tr w:rsidR="00FF14A1" w:rsidRPr="00E12CD5" w:rsidTr="00FF14A1">
      <w:trPr>
        <w:cantSplit/>
        <w:trHeight w:val="637"/>
      </w:trPr>
      <w:tc>
        <w:tcPr>
          <w:tcW w:w="1619" w:type="dxa"/>
          <w:vMerge w:val="restart"/>
          <w:vAlign w:val="center"/>
        </w:tcPr>
        <w:p w:rsidR="00FF14A1" w:rsidRPr="00E12CD5" w:rsidRDefault="00FF14A1" w:rsidP="003B638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F14A1"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7 Resim" o:spid="_x0000_i1025" type="#_x0000_t75" alt="logo.gif" style="width:74.25pt;height:1in;visibility:visible;mso-wrap-style:square">
                <v:imagedata r:id="rId1" o:title="logo"/>
              </v:shape>
            </w:pict>
          </w:r>
        </w:p>
      </w:tc>
      <w:tc>
        <w:tcPr>
          <w:tcW w:w="3622" w:type="dxa"/>
        </w:tcPr>
        <w:p w:rsidR="00FF14A1" w:rsidRPr="00E12CD5" w:rsidRDefault="00FF14A1" w:rsidP="003B638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12CD5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FF14A1" w:rsidRPr="00E12CD5" w:rsidRDefault="00FF14A1" w:rsidP="00E43142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12CD5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FF14A1" w:rsidRPr="00E12CD5" w:rsidRDefault="00FF14A1" w:rsidP="00E43142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12CD5">
            <w:rPr>
              <w:rFonts w:ascii="Times New Roman" w:hAnsi="Times New Roman" w:cs="Times New Roman"/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1418" w:type="dxa"/>
        </w:tcPr>
        <w:p w:rsidR="00FF14A1" w:rsidRPr="00E12CD5" w:rsidRDefault="00FF14A1" w:rsidP="003B638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E12CD5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FF14A1" w:rsidRPr="00E12CD5" w:rsidRDefault="00FF14A1" w:rsidP="00514E19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E12CD5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MV.33.YİM.TL.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32</w:t>
          </w:r>
        </w:p>
      </w:tc>
      <w:tc>
        <w:tcPr>
          <w:tcW w:w="1343" w:type="dxa"/>
          <w:vMerge w:val="restart"/>
        </w:tcPr>
        <w:p w:rsidR="00FF14A1" w:rsidRPr="00E12CD5" w:rsidRDefault="00FF14A1" w:rsidP="00514E19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FF14A1">
            <w:rPr>
              <w:rFonts w:ascii="Times New Roman" w:hAnsi="Times New Roman" w:cs="Times New Roman"/>
              <w:b/>
              <w:noProof/>
              <w:sz w:val="20"/>
              <w:szCs w:val="20"/>
              <w:lang w:eastAsia="tr-TR"/>
            </w:rPr>
            <w:pict>
              <v:shape id="Resim 1" o:spid="_x0000_i1026" type="#_x0000_t75" style="width:65.25pt;height:73.5pt;visibility:visible;mso-wrap-style:square">
                <v:imagedata r:id="rId2" o:title="K_Q_TSE_ISO_EN_9000-logo-1761A8C15E-seeklogo_com"/>
              </v:shape>
            </w:pict>
          </w:r>
        </w:p>
      </w:tc>
    </w:tr>
    <w:tr w:rsidR="00FF14A1" w:rsidRPr="00E12CD5" w:rsidTr="00FF14A1">
      <w:trPr>
        <w:cantSplit/>
        <w:trHeight w:val="170"/>
      </w:trPr>
      <w:tc>
        <w:tcPr>
          <w:tcW w:w="1619" w:type="dxa"/>
          <w:vMerge/>
        </w:tcPr>
        <w:p w:rsidR="00FF14A1" w:rsidRPr="00E12CD5" w:rsidRDefault="00FF14A1" w:rsidP="003B638D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622" w:type="dxa"/>
          <w:vMerge w:val="restart"/>
          <w:vAlign w:val="center"/>
        </w:tcPr>
        <w:p w:rsidR="00FF14A1" w:rsidRPr="00E12CD5" w:rsidRDefault="00FF14A1" w:rsidP="003B638D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12CD5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Kaymakamlar ve İl İdare Şube Başkanları Toplantısı Talimatı </w:t>
          </w:r>
        </w:p>
        <w:p w:rsidR="00FF14A1" w:rsidRPr="00E12CD5" w:rsidRDefault="00FF14A1" w:rsidP="003B638D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18" w:type="dxa"/>
        </w:tcPr>
        <w:p w:rsidR="00FF14A1" w:rsidRPr="00E12CD5" w:rsidRDefault="00FF14A1" w:rsidP="003B638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E12CD5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FF14A1" w:rsidRPr="00E12CD5" w:rsidRDefault="00FF14A1" w:rsidP="009010D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01.08.2011</w:t>
          </w:r>
        </w:p>
      </w:tc>
      <w:tc>
        <w:tcPr>
          <w:tcW w:w="1343" w:type="dxa"/>
          <w:vMerge/>
        </w:tcPr>
        <w:p w:rsidR="00FF14A1" w:rsidRDefault="00FF14A1" w:rsidP="009010D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FF14A1" w:rsidRPr="00E12CD5" w:rsidTr="00FF14A1">
      <w:trPr>
        <w:cantSplit/>
        <w:trHeight w:val="170"/>
      </w:trPr>
      <w:tc>
        <w:tcPr>
          <w:tcW w:w="1619" w:type="dxa"/>
          <w:vMerge/>
        </w:tcPr>
        <w:p w:rsidR="00FF14A1" w:rsidRPr="00E12CD5" w:rsidRDefault="00FF14A1" w:rsidP="003B638D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622" w:type="dxa"/>
          <w:vMerge/>
        </w:tcPr>
        <w:p w:rsidR="00FF14A1" w:rsidRPr="00E12CD5" w:rsidRDefault="00FF14A1" w:rsidP="003B638D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18" w:type="dxa"/>
        </w:tcPr>
        <w:p w:rsidR="00FF14A1" w:rsidRPr="00E12CD5" w:rsidRDefault="00FF14A1" w:rsidP="003B638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E12CD5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FF14A1" w:rsidRPr="00E12CD5" w:rsidRDefault="00FF14A1" w:rsidP="009010D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343" w:type="dxa"/>
          <w:vMerge/>
        </w:tcPr>
        <w:p w:rsidR="00FF14A1" w:rsidRPr="00E12CD5" w:rsidRDefault="00FF14A1" w:rsidP="009010D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FF14A1" w:rsidRPr="00E12CD5" w:rsidTr="00FF14A1">
      <w:trPr>
        <w:cantSplit/>
        <w:trHeight w:val="170"/>
      </w:trPr>
      <w:tc>
        <w:tcPr>
          <w:tcW w:w="1619" w:type="dxa"/>
          <w:vMerge/>
        </w:tcPr>
        <w:p w:rsidR="00FF14A1" w:rsidRPr="00E12CD5" w:rsidRDefault="00FF14A1" w:rsidP="003B638D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622" w:type="dxa"/>
          <w:vMerge/>
        </w:tcPr>
        <w:p w:rsidR="00FF14A1" w:rsidRPr="00E12CD5" w:rsidRDefault="00FF14A1" w:rsidP="003B638D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18" w:type="dxa"/>
        </w:tcPr>
        <w:p w:rsidR="00FF14A1" w:rsidRPr="00E12CD5" w:rsidRDefault="00FF14A1" w:rsidP="003B638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E12CD5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FF14A1" w:rsidRPr="00E12CD5" w:rsidRDefault="00FF14A1" w:rsidP="009010D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343" w:type="dxa"/>
          <w:vMerge/>
        </w:tcPr>
        <w:p w:rsidR="00FF14A1" w:rsidRPr="00E12CD5" w:rsidRDefault="00FF14A1" w:rsidP="009010D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FF14A1" w:rsidRPr="00E12CD5" w:rsidTr="00FF14A1">
      <w:trPr>
        <w:cantSplit/>
        <w:trHeight w:val="170"/>
      </w:trPr>
      <w:tc>
        <w:tcPr>
          <w:tcW w:w="1619" w:type="dxa"/>
          <w:vMerge/>
        </w:tcPr>
        <w:p w:rsidR="00FF14A1" w:rsidRPr="00E12CD5" w:rsidRDefault="00FF14A1" w:rsidP="003B638D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622" w:type="dxa"/>
          <w:vMerge/>
        </w:tcPr>
        <w:p w:rsidR="00FF14A1" w:rsidRPr="00E12CD5" w:rsidRDefault="00FF14A1" w:rsidP="003B638D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18" w:type="dxa"/>
        </w:tcPr>
        <w:p w:rsidR="00FF14A1" w:rsidRPr="00E12CD5" w:rsidRDefault="00FF14A1" w:rsidP="003B638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E12CD5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FF14A1" w:rsidRPr="00E12CD5" w:rsidRDefault="00FF14A1" w:rsidP="009010D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E12CD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E12CD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PAGE </w:instrText>
          </w:r>
          <w:r w:rsidRPr="00E12CD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E12CD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Pr="00E12CD5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E12CD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E12CD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NUMPAGES </w:instrText>
          </w:r>
          <w:r w:rsidRPr="00E12CD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2</w:t>
          </w:r>
          <w:r w:rsidRPr="00E12CD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1343" w:type="dxa"/>
          <w:vMerge/>
        </w:tcPr>
        <w:p w:rsidR="00FF14A1" w:rsidRPr="00E12CD5" w:rsidRDefault="00FF14A1" w:rsidP="009010D1">
          <w:pPr>
            <w:pStyle w:val="stbilgi"/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9B6C7B" w:rsidRDefault="009B6C7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4A1" w:rsidRDefault="00FF14A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068"/>
    <w:multiLevelType w:val="hybridMultilevel"/>
    <w:tmpl w:val="3E2CA982"/>
    <w:lvl w:ilvl="0" w:tplc="5F7A2C5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DE334D"/>
    <w:multiLevelType w:val="hybridMultilevel"/>
    <w:tmpl w:val="92C8ACFC"/>
    <w:lvl w:ilvl="0" w:tplc="8A36E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5E3442"/>
    <w:multiLevelType w:val="hybridMultilevel"/>
    <w:tmpl w:val="EA208614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D087F"/>
    <w:multiLevelType w:val="multilevel"/>
    <w:tmpl w:val="5204BB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9D74E5D"/>
    <w:multiLevelType w:val="hybridMultilevel"/>
    <w:tmpl w:val="01EE81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A7315"/>
    <w:multiLevelType w:val="multilevel"/>
    <w:tmpl w:val="6846B6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26F0ECC"/>
    <w:multiLevelType w:val="hybridMultilevel"/>
    <w:tmpl w:val="95AC6C0A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329B129A"/>
    <w:multiLevelType w:val="multilevel"/>
    <w:tmpl w:val="179C38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8">
    <w:nsid w:val="39D73019"/>
    <w:multiLevelType w:val="hybridMultilevel"/>
    <w:tmpl w:val="F16EB9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F4316"/>
    <w:multiLevelType w:val="hybridMultilevel"/>
    <w:tmpl w:val="A9327F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108B2"/>
    <w:multiLevelType w:val="multilevel"/>
    <w:tmpl w:val="84AEAE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4480BAD"/>
    <w:multiLevelType w:val="hybridMultilevel"/>
    <w:tmpl w:val="E6861F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8895150"/>
    <w:multiLevelType w:val="multilevel"/>
    <w:tmpl w:val="953ED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E52124"/>
    <w:multiLevelType w:val="hybridMultilevel"/>
    <w:tmpl w:val="3A6CC7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735DB"/>
    <w:multiLevelType w:val="hybridMultilevel"/>
    <w:tmpl w:val="8C5055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C6F31"/>
    <w:multiLevelType w:val="hybridMultilevel"/>
    <w:tmpl w:val="2D66E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4"/>
  </w:num>
  <w:num w:numId="5">
    <w:abstractNumId w:val="13"/>
  </w:num>
  <w:num w:numId="6">
    <w:abstractNumId w:val="15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9"/>
  </w:num>
  <w:num w:numId="12">
    <w:abstractNumId w:val="12"/>
  </w:num>
  <w:num w:numId="13">
    <w:abstractNumId w:val="6"/>
  </w:num>
  <w:num w:numId="14">
    <w:abstractNumId w:val="10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E19"/>
    <w:rsid w:val="000363B2"/>
    <w:rsid w:val="00041297"/>
    <w:rsid w:val="00067059"/>
    <w:rsid w:val="00082D40"/>
    <w:rsid w:val="001C27E0"/>
    <w:rsid w:val="001C5B16"/>
    <w:rsid w:val="001D2EB0"/>
    <w:rsid w:val="001E57C3"/>
    <w:rsid w:val="00200A33"/>
    <w:rsid w:val="00270C4E"/>
    <w:rsid w:val="002B0F28"/>
    <w:rsid w:val="002B4FA9"/>
    <w:rsid w:val="002E13AE"/>
    <w:rsid w:val="0030329D"/>
    <w:rsid w:val="00372507"/>
    <w:rsid w:val="003B638D"/>
    <w:rsid w:val="003C5C15"/>
    <w:rsid w:val="003E29E0"/>
    <w:rsid w:val="00461F8B"/>
    <w:rsid w:val="00464595"/>
    <w:rsid w:val="00514E19"/>
    <w:rsid w:val="005C2607"/>
    <w:rsid w:val="0063684F"/>
    <w:rsid w:val="006368F7"/>
    <w:rsid w:val="006A6A58"/>
    <w:rsid w:val="007208B6"/>
    <w:rsid w:val="00731146"/>
    <w:rsid w:val="00732BCE"/>
    <w:rsid w:val="007B194B"/>
    <w:rsid w:val="00821D4D"/>
    <w:rsid w:val="0085213B"/>
    <w:rsid w:val="008721BD"/>
    <w:rsid w:val="009010D1"/>
    <w:rsid w:val="00935F46"/>
    <w:rsid w:val="00977A90"/>
    <w:rsid w:val="009B6C7B"/>
    <w:rsid w:val="00A00955"/>
    <w:rsid w:val="00A231EA"/>
    <w:rsid w:val="00A43F05"/>
    <w:rsid w:val="00A9619C"/>
    <w:rsid w:val="00AB13D8"/>
    <w:rsid w:val="00AD15DA"/>
    <w:rsid w:val="00B222BE"/>
    <w:rsid w:val="00B64914"/>
    <w:rsid w:val="00B7035D"/>
    <w:rsid w:val="00B94CBD"/>
    <w:rsid w:val="00BB13EB"/>
    <w:rsid w:val="00BD6A8C"/>
    <w:rsid w:val="00C24E5F"/>
    <w:rsid w:val="00C253E8"/>
    <w:rsid w:val="00C85F69"/>
    <w:rsid w:val="00C963FC"/>
    <w:rsid w:val="00CE6582"/>
    <w:rsid w:val="00D24AE6"/>
    <w:rsid w:val="00D4573E"/>
    <w:rsid w:val="00D66A72"/>
    <w:rsid w:val="00D72730"/>
    <w:rsid w:val="00E12CD5"/>
    <w:rsid w:val="00E43142"/>
    <w:rsid w:val="00E8127C"/>
    <w:rsid w:val="00ED74C0"/>
    <w:rsid w:val="00F1116E"/>
    <w:rsid w:val="00F837DE"/>
    <w:rsid w:val="00FE0474"/>
    <w:rsid w:val="00FF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3D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1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14E19"/>
  </w:style>
  <w:style w:type="paragraph" w:styleId="Altbilgi">
    <w:name w:val="footer"/>
    <w:basedOn w:val="Normal"/>
    <w:link w:val="AltbilgiChar"/>
    <w:uiPriority w:val="99"/>
    <w:semiHidden/>
    <w:rsid w:val="0051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514E19"/>
  </w:style>
  <w:style w:type="character" w:styleId="SayfaNumaras">
    <w:name w:val="page number"/>
    <w:basedOn w:val="VarsaylanParagrafYazTipi"/>
    <w:uiPriority w:val="99"/>
    <w:rsid w:val="00514E19"/>
  </w:style>
  <w:style w:type="paragraph" w:styleId="BalonMetni">
    <w:name w:val="Balloon Text"/>
    <w:basedOn w:val="Normal"/>
    <w:link w:val="BalonMetniChar"/>
    <w:uiPriority w:val="99"/>
    <w:semiHidden/>
    <w:rsid w:val="0051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14E1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E8127C"/>
    <w:pPr>
      <w:ind w:left="720"/>
    </w:pPr>
  </w:style>
  <w:style w:type="character" w:styleId="Kpr">
    <w:name w:val="Hyperlink"/>
    <w:basedOn w:val="VarsaylanParagrafYazTipi"/>
    <w:uiPriority w:val="99"/>
    <w:rsid w:val="00F111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c_kaynakli_formlar/toplanti_katilimci_listesi.xl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evzuat.gov.tr/Metin.Aspx?MevzuatKod=1.3.5442&amp;MevzuatIliski=0&amp;sourceXmlSearch=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proje5</cp:lastModifiedBy>
  <cp:revision>24</cp:revision>
  <dcterms:created xsi:type="dcterms:W3CDTF">2011-04-07T08:07:00Z</dcterms:created>
  <dcterms:modified xsi:type="dcterms:W3CDTF">2012-09-05T08:55:00Z</dcterms:modified>
</cp:coreProperties>
</file>