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ED" w:rsidRDefault="00C87DED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C87DED" w:rsidTr="00C87DED">
        <w:trPr>
          <w:cantSplit/>
          <w:trHeight w:val="1167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7DED" w:rsidRDefault="00C87DED" w:rsidP="00C87DE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Doküman Adı / No:                                                                                                 Talep </w:t>
            </w:r>
            <w:proofErr w:type="gramStart"/>
            <w:r>
              <w:rPr>
                <w:b/>
                <w:bCs/>
                <w:sz w:val="22"/>
                <w:szCs w:val="22"/>
              </w:rPr>
              <w:t>tipi :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Yeni</w:t>
            </w:r>
            <w:proofErr w:type="gramEnd"/>
            <w:r>
              <w:rPr>
                <w:sz w:val="22"/>
                <w:szCs w:val="22"/>
              </w:rPr>
              <w:t xml:space="preserve"> doküman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 w:rsidRPr="00A8783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  Revizyon(Değişiklik)</w:t>
            </w:r>
          </w:p>
          <w:p w:rsidR="00C87DED" w:rsidRDefault="00C87DED" w:rsidP="00C87DED">
            <w:r w:rsidRPr="00A00E38">
              <w:rPr>
                <w:b/>
                <w:sz w:val="22"/>
                <w:szCs w:val="22"/>
              </w:rPr>
              <w:t>1-</w:t>
            </w:r>
            <w:r>
              <w:rPr>
                <w:bCs/>
              </w:rPr>
              <w:t xml:space="preserve"> </w:t>
            </w:r>
            <w:r w:rsidR="008A3B75">
              <w:rPr>
                <w:bCs/>
              </w:rPr>
              <w:t>Yetki Belgesi Bildirimi İşlemleri İş Akış Şeması</w:t>
            </w:r>
            <w:r>
              <w:rPr>
                <w:bCs/>
              </w:rPr>
              <w:t xml:space="preserve"> </w:t>
            </w:r>
            <w:r w:rsidR="008A3B75" w:rsidRPr="008A3B75">
              <w:rPr>
                <w:rFonts w:eastAsia="Calibri"/>
                <w:bCs/>
                <w:color w:val="000000"/>
              </w:rPr>
              <w:t>MV.33.DM.AŞ.13</w:t>
            </w:r>
          </w:p>
          <w:p w:rsidR="008A3B75" w:rsidRDefault="00C87DED" w:rsidP="00C87DED">
            <w:pPr>
              <w:rPr>
                <w:bCs/>
              </w:rPr>
            </w:pPr>
            <w:r w:rsidRPr="00A00E38">
              <w:rPr>
                <w:b/>
                <w:bCs/>
              </w:rPr>
              <w:t>2-</w:t>
            </w:r>
            <w:r w:rsidR="008A3B75">
              <w:rPr>
                <w:bCs/>
              </w:rPr>
              <w:t>Dernek Lokal Açılış İşlemleri İş Akış Şeması</w:t>
            </w:r>
            <w:r>
              <w:rPr>
                <w:bCs/>
              </w:rPr>
              <w:t xml:space="preserve"> MV.33.</w:t>
            </w:r>
            <w:r w:rsidR="008A3B75">
              <w:rPr>
                <w:bCs/>
              </w:rPr>
              <w:t>D</w:t>
            </w:r>
            <w:r>
              <w:rPr>
                <w:bCs/>
              </w:rPr>
              <w:t>M.</w:t>
            </w:r>
            <w:r w:rsidR="008A3B75">
              <w:rPr>
                <w:bCs/>
              </w:rPr>
              <w:t>AŞ</w:t>
            </w:r>
            <w:r>
              <w:rPr>
                <w:bCs/>
              </w:rPr>
              <w:t>.</w:t>
            </w:r>
            <w:r w:rsidR="008A3B75">
              <w:rPr>
                <w:bCs/>
              </w:rPr>
              <w:t>21</w:t>
            </w:r>
          </w:p>
          <w:p w:rsidR="008A3B75" w:rsidRDefault="008A3B75" w:rsidP="00C87DED">
            <w:pPr>
              <w:rPr>
                <w:bCs/>
              </w:rPr>
            </w:pPr>
            <w:r w:rsidRPr="001D038A">
              <w:rPr>
                <w:b/>
                <w:bCs/>
              </w:rPr>
              <w:t>3-</w:t>
            </w:r>
            <w:r>
              <w:rPr>
                <w:bCs/>
              </w:rPr>
              <w:t>Defter Tasdik İşlemleri İş Akış Şeması MV.33.DM.AŞ.25</w:t>
            </w:r>
          </w:p>
          <w:p w:rsidR="008A3B75" w:rsidRDefault="008A3B75" w:rsidP="00C87DED">
            <w:pPr>
              <w:rPr>
                <w:bCs/>
              </w:rPr>
            </w:pPr>
            <w:r w:rsidRPr="001D038A">
              <w:rPr>
                <w:b/>
                <w:bCs/>
              </w:rPr>
              <w:t>4-</w:t>
            </w:r>
            <w:r>
              <w:rPr>
                <w:bCs/>
              </w:rPr>
              <w:t>Dernek Lokal Müracaatı Tespit Formu</w:t>
            </w:r>
            <w:r w:rsidRPr="008A3B75">
              <w:rPr>
                <w:bCs/>
              </w:rPr>
              <w:t xml:space="preserve"> MV.33.DM.</w:t>
            </w:r>
            <w:r>
              <w:rPr>
                <w:bCs/>
              </w:rPr>
              <w:t>FR.02</w:t>
            </w:r>
          </w:p>
          <w:p w:rsidR="008A3B75" w:rsidRDefault="008A3B75" w:rsidP="00C87DED">
            <w:pPr>
              <w:rPr>
                <w:sz w:val="22"/>
                <w:szCs w:val="22"/>
              </w:rPr>
            </w:pPr>
            <w:r w:rsidRPr="001D038A">
              <w:rPr>
                <w:b/>
                <w:bCs/>
              </w:rPr>
              <w:t>5-</w:t>
            </w:r>
            <w:r>
              <w:rPr>
                <w:bCs/>
              </w:rPr>
              <w:t xml:space="preserve">Divan Tutanağı Formu </w:t>
            </w:r>
            <w:r w:rsidRPr="008A3B75">
              <w:rPr>
                <w:bCs/>
              </w:rPr>
              <w:t>MV.33.DM.FR.03</w:t>
            </w:r>
            <w:r w:rsidR="00C87DED" w:rsidRPr="00A87831">
              <w:rPr>
                <w:sz w:val="22"/>
                <w:szCs w:val="22"/>
              </w:rPr>
              <w:t xml:space="preserve"> </w:t>
            </w:r>
          </w:p>
          <w:p w:rsidR="00C87DED" w:rsidRPr="00A87831" w:rsidRDefault="00C87DED" w:rsidP="00C87DED">
            <w:r w:rsidRPr="00A87831">
              <w:rPr>
                <w:sz w:val="22"/>
                <w:szCs w:val="22"/>
              </w:rPr>
              <w:t xml:space="preserve">       </w:t>
            </w:r>
            <w:r w:rsidRPr="008A3B75">
              <w:t xml:space="preserve">                                      </w:t>
            </w:r>
          </w:p>
          <w:p w:rsidR="00C87DED" w:rsidRDefault="00C87DED" w:rsidP="00C87DED">
            <w:r>
              <w:rPr>
                <w:sz w:val="22"/>
                <w:szCs w:val="22"/>
              </w:rPr>
              <w:t xml:space="preserve">                                         </w:t>
            </w:r>
          </w:p>
        </w:tc>
      </w:tr>
      <w:tr w:rsidR="00C87DED" w:rsidTr="00C87DED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Sebebi/Açıklama: </w:t>
            </w:r>
          </w:p>
          <w:p w:rsidR="00C87DED" w:rsidRDefault="001D038A" w:rsidP="001D038A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1D038A">
              <w:rPr>
                <w:bCs/>
              </w:rPr>
              <w:t>23/01/2013</w:t>
            </w:r>
            <w:proofErr w:type="gramEnd"/>
            <w:r w:rsidRPr="001D038A">
              <w:rPr>
                <w:bCs/>
              </w:rPr>
              <w:t xml:space="preserve"> tarihli (Resmi Gazete Tarihi:31/03/2005 sayısı:25772)</w:t>
            </w:r>
            <w:r>
              <w:rPr>
                <w:bCs/>
              </w:rPr>
              <w:t xml:space="preserve"> Dernekler Yönetmeliğinde yapılan değişikliklerden dolayı.</w:t>
            </w:r>
          </w:p>
          <w:p w:rsidR="00381404" w:rsidRPr="001D038A" w:rsidRDefault="00381404" w:rsidP="001D038A">
            <w:pPr>
              <w:rPr>
                <w:bCs/>
              </w:rPr>
            </w:pPr>
          </w:p>
          <w:p w:rsidR="00C87DED" w:rsidRPr="00A00E38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C87DED" w:rsidRDefault="00C87DED" w:rsidP="00C87D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Uygulamanın İstendiği Tarih: 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r w:rsidR="00A8229B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/</w:t>
            </w:r>
            <w:r w:rsidR="00A8229B">
              <w:rPr>
                <w:bCs/>
                <w:sz w:val="22"/>
                <w:szCs w:val="22"/>
              </w:rPr>
              <w:t>02</w:t>
            </w:r>
            <w:r>
              <w:rPr>
                <w:bCs/>
                <w:sz w:val="22"/>
                <w:szCs w:val="22"/>
              </w:rPr>
              <w:t>/201</w:t>
            </w:r>
            <w:r w:rsidR="00A8229B">
              <w:rPr>
                <w:bCs/>
                <w:sz w:val="22"/>
                <w:szCs w:val="22"/>
              </w:rPr>
              <w:t>3</w:t>
            </w:r>
            <w:proofErr w:type="gramEnd"/>
          </w:p>
          <w:p w:rsidR="00C87DED" w:rsidRDefault="00C87DED" w:rsidP="00C87DED">
            <w:r w:rsidRPr="00A87831">
              <w:rPr>
                <w:bCs/>
                <w:sz w:val="22"/>
                <w:szCs w:val="22"/>
              </w:rPr>
              <w:t xml:space="preserve">   </w:t>
            </w: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nil"/>
            </w:tcBorders>
          </w:tcPr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Talebi Yapan: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bCs/>
                <w:sz w:val="22"/>
                <w:szCs w:val="22"/>
              </w:rPr>
              <w:t>Turgay ESEN</w:t>
            </w:r>
          </w:p>
          <w:p w:rsidR="00C87DED" w:rsidRDefault="00C87DED" w:rsidP="00C87DED"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                İl Dernekler Müdürü</w:t>
            </w:r>
          </w:p>
        </w:tc>
      </w:tr>
      <w:tr w:rsidR="00C87DED" w:rsidTr="00C87DED">
        <w:trPr>
          <w:cantSplit/>
          <w:trHeight w:val="880"/>
        </w:trPr>
        <w:tc>
          <w:tcPr>
            <w:tcW w:w="13892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Değerlendirme:</w:t>
            </w: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KYS Koordinatörü  </w:t>
            </w:r>
          </w:p>
          <w:p w:rsidR="00A8229B" w:rsidRDefault="00C87DED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="00A8229B" w:rsidRPr="001D038A">
              <w:rPr>
                <w:bCs/>
              </w:rPr>
              <w:t>23/01/2013</w:t>
            </w:r>
            <w:proofErr w:type="gramEnd"/>
            <w:r w:rsidR="00A8229B" w:rsidRPr="001D038A">
              <w:rPr>
                <w:bCs/>
              </w:rPr>
              <w:t xml:space="preserve"> tarihli (Resmi Gazete Tarihi:31/03/2005 sayısı:25772)</w:t>
            </w:r>
            <w:r w:rsidR="00A8229B">
              <w:rPr>
                <w:bCs/>
              </w:rPr>
              <w:t xml:space="preserve">                                                                    Ayşe BOZKIRLI</w:t>
            </w:r>
          </w:p>
          <w:p w:rsidR="00381404" w:rsidRDefault="00A8229B" w:rsidP="00A8229B">
            <w:pPr>
              <w:tabs>
                <w:tab w:val="left" w:pos="9765"/>
              </w:tabs>
              <w:rPr>
                <w:bCs/>
              </w:rPr>
            </w:pPr>
            <w:r>
              <w:rPr>
                <w:bCs/>
              </w:rPr>
              <w:t>Dernekler Yönetmeliğinde yapılan değişiklikler</w:t>
            </w:r>
            <w:r w:rsidR="00381404">
              <w:rPr>
                <w:bCs/>
              </w:rPr>
              <w:t xml:space="preserve"> sebebiyle.</w:t>
            </w:r>
            <w:r>
              <w:rPr>
                <w:bCs/>
              </w:rPr>
              <w:t xml:space="preserve">   </w:t>
            </w:r>
          </w:p>
          <w:p w:rsidR="00C87DED" w:rsidRDefault="00A8229B" w:rsidP="00A8229B">
            <w:pPr>
              <w:tabs>
                <w:tab w:val="left" w:pos="9765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 </w:t>
            </w:r>
          </w:p>
          <w:p w:rsidR="00C87DED" w:rsidRDefault="00C87DED" w:rsidP="00C87DED">
            <w:pPr>
              <w:tabs>
                <w:tab w:val="left" w:pos="9765"/>
              </w:tabs>
              <w:rPr>
                <w:bCs/>
              </w:rPr>
            </w:pPr>
          </w:p>
          <w:p w:rsidR="00C87DED" w:rsidRDefault="00C87DED" w:rsidP="00C87DED">
            <w:pPr>
              <w:tabs>
                <w:tab w:val="left" w:pos="9765"/>
              </w:tabs>
            </w:pPr>
            <w:r>
              <w:rPr>
                <w:b/>
                <w:bCs/>
                <w:sz w:val="22"/>
                <w:szCs w:val="22"/>
              </w:rPr>
              <w:t xml:space="preserve">Açıklama: </w:t>
            </w:r>
            <w:r w:rsidRPr="00025225">
              <w:rPr>
                <w:bCs/>
                <w:sz w:val="22"/>
                <w:szCs w:val="22"/>
              </w:rPr>
              <w:t>Uygun görüşle</w:t>
            </w:r>
          </w:p>
          <w:p w:rsidR="00C87DED" w:rsidRDefault="00C87DED" w:rsidP="00C87DED"/>
        </w:tc>
      </w:tr>
      <w:tr w:rsidR="00C87DED" w:rsidTr="00C87DED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lastRenderedPageBreak/>
              <w:t xml:space="preserve">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proofErr w:type="gramStart"/>
            <w:r w:rsidRPr="008C4581">
              <w:rPr>
                <w:bCs/>
                <w:sz w:val="22"/>
                <w:szCs w:val="22"/>
                <w:bdr w:val="single" w:sz="4" w:space="0" w:color="auto"/>
              </w:rPr>
              <w:t>x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</w:t>
            </w:r>
            <w:r>
              <w:rPr>
                <w:sz w:val="22"/>
                <w:szCs w:val="22"/>
              </w:rPr>
              <w:t xml:space="preserve"> Uygun</w:t>
            </w:r>
            <w:proofErr w:type="gramEnd"/>
            <w:r>
              <w:rPr>
                <w:sz w:val="22"/>
                <w:szCs w:val="22"/>
              </w:rPr>
              <w:t xml:space="preserve">                                   </w:t>
            </w:r>
            <w:r w:rsidRPr="003177B4">
              <w:rPr>
                <w:b/>
                <w:bCs/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>Uygun değildir</w:t>
            </w:r>
          </w:p>
          <w:p w:rsidR="00C87DED" w:rsidRDefault="00C87DED" w:rsidP="00C87DED">
            <w:pPr>
              <w:pStyle w:val="Balk9"/>
              <w:tabs>
                <w:tab w:val="left" w:pos="708"/>
              </w:tabs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Yeni / Revize Edilen Doküman Son Hali:</w:t>
            </w:r>
          </w:p>
          <w:p w:rsidR="00C87DED" w:rsidRDefault="00C87DED" w:rsidP="00C87DED">
            <w:pPr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Doküman Adı:</w:t>
            </w:r>
            <w:r w:rsidRPr="00A87831">
              <w:rPr>
                <w:bCs/>
              </w:rPr>
              <w:t xml:space="preserve"> </w:t>
            </w:r>
          </w:p>
          <w:p w:rsidR="00381404" w:rsidRDefault="00381404" w:rsidP="00381404">
            <w:pPr>
              <w:rPr>
                <w:bCs/>
              </w:rPr>
            </w:pPr>
            <w:r w:rsidRPr="00381404">
              <w:rPr>
                <w:b/>
                <w:bCs/>
              </w:rPr>
              <w:t>1-</w:t>
            </w:r>
            <w:r w:rsidR="005D3378">
              <w:rPr>
                <w:bCs/>
              </w:rPr>
              <w:t xml:space="preserve">Yetki Belgesi Bildirimi İşlemleri İş Akış Şeması </w:t>
            </w:r>
          </w:p>
          <w:p w:rsidR="005D3378" w:rsidRDefault="005D3378" w:rsidP="00381404">
            <w:pPr>
              <w:rPr>
                <w:bCs/>
              </w:rPr>
            </w:pPr>
            <w:r w:rsidRPr="00A00E38">
              <w:rPr>
                <w:b/>
                <w:bCs/>
              </w:rPr>
              <w:t>2-</w:t>
            </w:r>
            <w:r>
              <w:rPr>
                <w:bCs/>
              </w:rPr>
              <w:t xml:space="preserve">Dernek Lokal Açılış İşlemleri İş Akış Şeması </w:t>
            </w:r>
          </w:p>
          <w:p w:rsidR="005D3378" w:rsidRDefault="005D3378" w:rsidP="005D3378">
            <w:pPr>
              <w:rPr>
                <w:bCs/>
              </w:rPr>
            </w:pPr>
            <w:r w:rsidRPr="001D038A">
              <w:rPr>
                <w:b/>
                <w:bCs/>
              </w:rPr>
              <w:t>3-</w:t>
            </w:r>
            <w:r>
              <w:rPr>
                <w:bCs/>
              </w:rPr>
              <w:t xml:space="preserve">Defter Tasdik İşlemleri İş Akış Şeması </w:t>
            </w:r>
          </w:p>
          <w:p w:rsidR="005D3378" w:rsidRDefault="005D3378" w:rsidP="005D3378">
            <w:pPr>
              <w:rPr>
                <w:bCs/>
              </w:rPr>
            </w:pPr>
            <w:r w:rsidRPr="001D038A">
              <w:rPr>
                <w:b/>
                <w:bCs/>
              </w:rPr>
              <w:t>4-</w:t>
            </w:r>
            <w:r>
              <w:rPr>
                <w:bCs/>
              </w:rPr>
              <w:t>Dernek Lokal Müracaatı Tespit Formu</w:t>
            </w:r>
            <w:r w:rsidRPr="008A3B75">
              <w:rPr>
                <w:bCs/>
              </w:rPr>
              <w:t xml:space="preserve"> </w:t>
            </w:r>
          </w:p>
          <w:p w:rsidR="005D3378" w:rsidRDefault="005D3378" w:rsidP="005D3378">
            <w:pPr>
              <w:rPr>
                <w:sz w:val="22"/>
                <w:szCs w:val="22"/>
              </w:rPr>
            </w:pPr>
            <w:r w:rsidRPr="001D038A">
              <w:rPr>
                <w:b/>
                <w:bCs/>
              </w:rPr>
              <w:t>5-</w:t>
            </w:r>
            <w:r>
              <w:rPr>
                <w:bCs/>
              </w:rPr>
              <w:t xml:space="preserve">Divan Tutanağı Formu </w:t>
            </w:r>
          </w:p>
          <w:p w:rsidR="00C87DED" w:rsidRDefault="00C87DED" w:rsidP="00C87DE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Doküman No:</w:t>
            </w:r>
          </w:p>
          <w:p w:rsidR="003261CC" w:rsidRDefault="003261CC" w:rsidP="003261CC">
            <w:r w:rsidRPr="003261CC">
              <w:rPr>
                <w:rFonts w:eastAsia="Calibri"/>
                <w:b/>
                <w:bCs/>
                <w:color w:val="000000"/>
              </w:rPr>
              <w:t>1-</w:t>
            </w:r>
            <w:r w:rsidRPr="008A3B75">
              <w:rPr>
                <w:rFonts w:eastAsia="Calibri"/>
                <w:bCs/>
                <w:color w:val="000000"/>
              </w:rPr>
              <w:t>MV.33.DM.AŞ.13</w:t>
            </w:r>
          </w:p>
          <w:p w:rsidR="003261CC" w:rsidRDefault="003261CC" w:rsidP="00C87DED">
            <w:pPr>
              <w:rPr>
                <w:sz w:val="22"/>
                <w:szCs w:val="22"/>
              </w:rPr>
            </w:pPr>
            <w:r w:rsidRPr="003261CC">
              <w:rPr>
                <w:b/>
                <w:bCs/>
              </w:rPr>
              <w:t>2-</w:t>
            </w:r>
            <w:r>
              <w:rPr>
                <w:bCs/>
              </w:rPr>
              <w:t>MV.33.DM.AŞ.21</w:t>
            </w:r>
            <w:r w:rsidR="00C87DED" w:rsidRPr="00A87831">
              <w:rPr>
                <w:sz w:val="22"/>
                <w:szCs w:val="22"/>
              </w:rPr>
              <w:t xml:space="preserve">    </w:t>
            </w:r>
          </w:p>
          <w:p w:rsidR="003261CC" w:rsidRDefault="003261CC" w:rsidP="003261CC">
            <w:pPr>
              <w:rPr>
                <w:bCs/>
              </w:rPr>
            </w:pPr>
            <w:r w:rsidRPr="001D038A">
              <w:rPr>
                <w:b/>
                <w:bCs/>
              </w:rPr>
              <w:t>3-</w:t>
            </w:r>
            <w:r>
              <w:rPr>
                <w:bCs/>
              </w:rPr>
              <w:t xml:space="preserve"> MV.33.DM.AŞ.25</w:t>
            </w:r>
          </w:p>
          <w:p w:rsidR="003261CC" w:rsidRDefault="003261CC" w:rsidP="003261CC">
            <w:pPr>
              <w:rPr>
                <w:bCs/>
              </w:rPr>
            </w:pPr>
            <w:r w:rsidRPr="001D038A">
              <w:rPr>
                <w:b/>
                <w:bCs/>
              </w:rPr>
              <w:t>4-</w:t>
            </w:r>
            <w:r w:rsidRPr="008A3B75">
              <w:rPr>
                <w:bCs/>
              </w:rPr>
              <w:t xml:space="preserve"> MV.33.DM.</w:t>
            </w:r>
            <w:r>
              <w:rPr>
                <w:bCs/>
              </w:rPr>
              <w:t>FR.02</w:t>
            </w:r>
          </w:p>
          <w:p w:rsidR="003261CC" w:rsidRDefault="003261CC" w:rsidP="003261CC">
            <w:pPr>
              <w:rPr>
                <w:sz w:val="22"/>
                <w:szCs w:val="22"/>
              </w:rPr>
            </w:pPr>
            <w:r w:rsidRPr="001D038A">
              <w:rPr>
                <w:b/>
                <w:bCs/>
              </w:rPr>
              <w:t>5-</w:t>
            </w:r>
            <w:r>
              <w:rPr>
                <w:bCs/>
              </w:rPr>
              <w:t xml:space="preserve"> </w:t>
            </w:r>
            <w:r w:rsidRPr="008A3B75">
              <w:rPr>
                <w:bCs/>
              </w:rPr>
              <w:t>MV.33.DM.FR.03</w:t>
            </w:r>
            <w:r w:rsidRPr="00A87831">
              <w:rPr>
                <w:sz w:val="22"/>
                <w:szCs w:val="22"/>
              </w:rPr>
              <w:t xml:space="preserve"> </w:t>
            </w:r>
          </w:p>
          <w:p w:rsidR="00C87DED" w:rsidRPr="00A87831" w:rsidRDefault="00C87DED" w:rsidP="00C87DED">
            <w:pPr>
              <w:rPr>
                <w:bCs/>
              </w:rPr>
            </w:pPr>
            <w:r w:rsidRPr="00A87831">
              <w:rPr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Yayın Tarihi: </w:t>
            </w:r>
            <w:r w:rsidRPr="008C4581">
              <w:rPr>
                <w:bCs/>
                <w:sz w:val="22"/>
                <w:szCs w:val="22"/>
              </w:rPr>
              <w:t>01.08.2011</w:t>
            </w:r>
          </w:p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Revizyon No: </w:t>
            </w:r>
            <w:r w:rsidRPr="008C4581">
              <w:rPr>
                <w:bCs/>
                <w:sz w:val="22"/>
                <w:szCs w:val="22"/>
              </w:rPr>
              <w:t>01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>Revizyon Tarihi:</w:t>
            </w:r>
            <w:r>
              <w:rPr>
                <w:sz w:val="22"/>
                <w:szCs w:val="22"/>
              </w:rPr>
              <w:t xml:space="preserve"> 10.</w:t>
            </w:r>
            <w:r w:rsidR="000D541D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.201</w:t>
            </w:r>
            <w:r w:rsidR="000D541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             </w:t>
            </w:r>
          </w:p>
          <w:p w:rsidR="00C87DED" w:rsidRDefault="00C87DED" w:rsidP="00C87DED"/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C87DED" w:rsidRDefault="00C87DED" w:rsidP="00C87DE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Yönetim Temsilcisi </w:t>
            </w:r>
          </w:p>
          <w:p w:rsidR="00C87DED" w:rsidRDefault="00C87DED" w:rsidP="00C87DED">
            <w:r>
              <w:rPr>
                <w:b/>
                <w:bCs/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Onaylayan                          </w:t>
            </w:r>
          </w:p>
          <w:p w:rsidR="00C87DED" w:rsidRDefault="00C87DED" w:rsidP="00C87DED"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</w:tr>
    </w:tbl>
    <w:p w:rsidR="00C87DED" w:rsidRDefault="00C87DED" w:rsidP="006B7BAF">
      <w:pPr>
        <w:tabs>
          <w:tab w:val="left" w:pos="1005"/>
        </w:tabs>
      </w:pPr>
    </w:p>
    <w:p w:rsidR="00026A3B" w:rsidRDefault="00026A3B" w:rsidP="006B7BAF">
      <w:pPr>
        <w:tabs>
          <w:tab w:val="left" w:pos="1005"/>
        </w:tabs>
      </w:pPr>
    </w:p>
    <w:p w:rsidR="00026A3B" w:rsidRDefault="00026A3B" w:rsidP="006B7BAF">
      <w:pPr>
        <w:tabs>
          <w:tab w:val="left" w:pos="1005"/>
        </w:tabs>
      </w:pPr>
    </w:p>
    <w:tbl>
      <w:tblPr>
        <w:tblW w:w="1389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6"/>
        <w:gridCol w:w="7046"/>
      </w:tblGrid>
      <w:tr w:rsidR="00026A3B" w:rsidRPr="00026A3B" w:rsidTr="00956C9B">
        <w:trPr>
          <w:cantSplit/>
          <w:trHeight w:val="3435"/>
        </w:trPr>
        <w:tc>
          <w:tcPr>
            <w:tcW w:w="13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lastRenderedPageBreak/>
              <w:t xml:space="preserve">Doküman Adı / No:                                                                                                 Talep </w:t>
            </w:r>
            <w:proofErr w:type="gramStart"/>
            <w:r w:rsidRPr="00026A3B">
              <w:rPr>
                <w:b/>
                <w:bCs/>
              </w:rPr>
              <w:t>tipi :</w:t>
            </w:r>
            <w:r w:rsidRPr="00026A3B">
              <w:t xml:space="preserve">       </w:t>
            </w:r>
            <w:r w:rsidRPr="00026A3B">
              <w:rPr>
                <w:b/>
                <w:bCs/>
              </w:rPr>
              <w:t xml:space="preserve">   </w:t>
            </w:r>
            <w:r w:rsidRPr="00026A3B">
              <w:t>Yeni</w:t>
            </w:r>
            <w:proofErr w:type="gramEnd"/>
            <w:r w:rsidRPr="00026A3B">
              <w:t xml:space="preserve"> doküman               </w:t>
            </w:r>
            <w:r w:rsidRPr="00026A3B">
              <w:rPr>
                <w:b/>
                <w:bCs/>
              </w:rPr>
              <w:t xml:space="preserve"> </w:t>
            </w:r>
            <w:r w:rsidRPr="00026A3B">
              <w:rPr>
                <w:bCs/>
              </w:rPr>
              <w:t>X</w:t>
            </w:r>
            <w:r w:rsidRPr="00026A3B">
              <w:rPr>
                <w:b/>
                <w:bCs/>
              </w:rPr>
              <w:t xml:space="preserve"> </w:t>
            </w:r>
            <w:r w:rsidRPr="00026A3B">
              <w:t xml:space="preserve">   Revizyon(Değişiklik)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</w:rPr>
              <w:t>1-</w:t>
            </w:r>
            <w:r w:rsidRPr="00026A3B">
              <w:rPr>
                <w:bCs/>
              </w:rPr>
              <w:t xml:space="preserve"> </w:t>
            </w:r>
            <w:r>
              <w:rPr>
                <w:bCs/>
              </w:rPr>
              <w:t>İl Genel Kurul Genel Kurul Sonuç</w:t>
            </w:r>
            <w:r w:rsidRPr="00026A3B">
              <w:rPr>
                <w:bCs/>
              </w:rPr>
              <w:t xml:space="preserve"> Bildirimi İşlemleri İş Akış Şeması MV.33.DM.AŞ.</w:t>
            </w:r>
            <w:r>
              <w:rPr>
                <w:bCs/>
              </w:rPr>
              <w:t>08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2-</w:t>
            </w:r>
            <w:r w:rsidRPr="00026A3B">
              <w:rPr>
                <w:bCs/>
              </w:rPr>
              <w:t xml:space="preserve"> Genel Kurul Sonuç Bildirimi </w:t>
            </w:r>
            <w:r>
              <w:rPr>
                <w:bCs/>
              </w:rPr>
              <w:t xml:space="preserve">(olağan/olağanüstü kurul) </w:t>
            </w:r>
            <w:r w:rsidRPr="00026A3B">
              <w:rPr>
                <w:bCs/>
              </w:rPr>
              <w:t>İşlemleri İş Akış Şeması MV.33.DM.AŞ.</w:t>
            </w:r>
            <w:r>
              <w:rPr>
                <w:bCs/>
              </w:rPr>
              <w:t>09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3-</w:t>
            </w:r>
            <w:r>
              <w:rPr>
                <w:bCs/>
              </w:rPr>
              <w:t xml:space="preserve">Dernek Organlarındaki </w:t>
            </w:r>
            <w:proofErr w:type="spellStart"/>
            <w:r>
              <w:rPr>
                <w:bCs/>
              </w:rPr>
              <w:t>Değişiklil</w:t>
            </w:r>
            <w:proofErr w:type="spellEnd"/>
            <w:r w:rsidRPr="00026A3B">
              <w:rPr>
                <w:bCs/>
              </w:rPr>
              <w:t xml:space="preserve"> İş Akış Şeması MV.33.DM.AŞ.</w:t>
            </w:r>
            <w:r>
              <w:rPr>
                <w:bCs/>
              </w:rPr>
              <w:t>10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4-</w:t>
            </w:r>
            <w:r w:rsidR="00280FFA">
              <w:rPr>
                <w:bCs/>
              </w:rPr>
              <w:t>Taşınmaz Mal Alımı İşlemleri İş Akış Şeması</w:t>
            </w:r>
            <w:r w:rsidRPr="00026A3B">
              <w:rPr>
                <w:bCs/>
              </w:rPr>
              <w:t xml:space="preserve"> MV.33.DM.</w:t>
            </w:r>
            <w:r w:rsidR="00280FFA">
              <w:rPr>
                <w:bCs/>
              </w:rPr>
              <w:t>AŞ</w:t>
            </w:r>
            <w:r w:rsidRPr="00026A3B">
              <w:rPr>
                <w:bCs/>
              </w:rPr>
              <w:t>.</w:t>
            </w:r>
            <w:r w:rsidR="00280FFA">
              <w:rPr>
                <w:bCs/>
              </w:rPr>
              <w:t>11</w:t>
            </w:r>
          </w:p>
          <w:p w:rsid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>5-</w:t>
            </w:r>
            <w:r w:rsidR="00280FFA">
              <w:rPr>
                <w:bCs/>
              </w:rPr>
              <w:t>Yerleşim Yeri Değişikliği İşlemleri İş Akış Şeması</w:t>
            </w:r>
            <w:r w:rsidRPr="00026A3B">
              <w:rPr>
                <w:bCs/>
              </w:rPr>
              <w:t xml:space="preserve"> MV.33.DM.</w:t>
            </w:r>
            <w:r w:rsidR="00280FFA">
              <w:rPr>
                <w:bCs/>
              </w:rPr>
              <w:t>AŞ</w:t>
            </w:r>
            <w:r w:rsidRPr="00026A3B">
              <w:rPr>
                <w:bCs/>
              </w:rPr>
              <w:t>.</w:t>
            </w:r>
            <w:r w:rsidR="00280FFA">
              <w:rPr>
                <w:bCs/>
              </w:rPr>
              <w:t>12</w:t>
            </w:r>
            <w:r w:rsidRPr="00026A3B">
              <w:t xml:space="preserve"> </w:t>
            </w:r>
          </w:p>
          <w:p w:rsidR="00A56983" w:rsidRPr="00A56983" w:rsidRDefault="00A56983" w:rsidP="00A56983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A56983">
              <w:rPr>
                <w:b/>
                <w:bCs/>
              </w:rPr>
              <w:t>-</w:t>
            </w:r>
            <w:r>
              <w:rPr>
                <w:bCs/>
              </w:rPr>
              <w:t>Dernek Beyannamesi Bildirimi</w:t>
            </w:r>
            <w:r w:rsidRPr="00A56983">
              <w:rPr>
                <w:bCs/>
              </w:rPr>
              <w:t xml:space="preserve"> İşlemleri İş Akış Şeması MV.33.DM.AŞ.1</w:t>
            </w:r>
            <w:r>
              <w:rPr>
                <w:bCs/>
              </w:rPr>
              <w:t>4</w:t>
            </w:r>
          </w:p>
          <w:p w:rsidR="00A56983" w:rsidRDefault="00A56983" w:rsidP="00A56983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56983">
              <w:rPr>
                <w:b/>
                <w:bCs/>
              </w:rPr>
              <w:t>-</w:t>
            </w:r>
            <w:r>
              <w:rPr>
                <w:bCs/>
              </w:rPr>
              <w:t>Tüzük ve Tüzük Değişiklikleri İnceleme</w:t>
            </w:r>
            <w:r w:rsidRPr="00A56983">
              <w:rPr>
                <w:bCs/>
              </w:rPr>
              <w:t xml:space="preserve"> İşlemleri İş Akış Şeması MV.33.DM.AŞ.1</w:t>
            </w:r>
            <w:r>
              <w:rPr>
                <w:bCs/>
              </w:rPr>
              <w:t>5</w:t>
            </w:r>
          </w:p>
          <w:p w:rsidR="00A56983" w:rsidRPr="00A56983" w:rsidRDefault="00A56983" w:rsidP="00A56983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8</w:t>
            </w:r>
            <w:r w:rsidRPr="00A56983">
              <w:rPr>
                <w:b/>
                <w:bCs/>
              </w:rPr>
              <w:t>-</w:t>
            </w:r>
            <w:r w:rsidR="009048EF">
              <w:rPr>
                <w:bCs/>
              </w:rPr>
              <w:t xml:space="preserve">Defter </w:t>
            </w:r>
            <w:proofErr w:type="spellStart"/>
            <w:r w:rsidR="009048EF">
              <w:rPr>
                <w:bCs/>
              </w:rPr>
              <w:t>Tastik</w:t>
            </w:r>
            <w:proofErr w:type="spellEnd"/>
            <w:r w:rsidRPr="00A56983">
              <w:rPr>
                <w:bCs/>
              </w:rPr>
              <w:t xml:space="preserve"> İşlemleri İş Akış Şeması MV.33.DM.AŞ.</w:t>
            </w:r>
            <w:r w:rsidR="009048EF">
              <w:rPr>
                <w:bCs/>
              </w:rPr>
              <w:t>25</w:t>
            </w:r>
          </w:p>
          <w:p w:rsidR="009048EF" w:rsidRDefault="00A56983" w:rsidP="00A56983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9</w:t>
            </w:r>
            <w:r w:rsidRPr="00A56983">
              <w:rPr>
                <w:b/>
                <w:bCs/>
              </w:rPr>
              <w:t>-</w:t>
            </w:r>
            <w:r w:rsidR="009048EF">
              <w:rPr>
                <w:bCs/>
              </w:rPr>
              <w:t>Fesih ve Tasfiye</w:t>
            </w:r>
            <w:r w:rsidRPr="00A56983">
              <w:rPr>
                <w:bCs/>
              </w:rPr>
              <w:t xml:space="preserve"> İşlemleri İş Akış Şeması MV.33.DM.AŞ.</w:t>
            </w:r>
            <w:r w:rsidR="009048EF">
              <w:rPr>
                <w:bCs/>
              </w:rPr>
              <w:t>26</w:t>
            </w:r>
          </w:p>
          <w:p w:rsidR="009048EF" w:rsidRPr="009048EF" w:rsidRDefault="009048EF" w:rsidP="009048EF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10</w:t>
            </w:r>
            <w:r w:rsidRPr="009048EF">
              <w:rPr>
                <w:b/>
                <w:bCs/>
              </w:rPr>
              <w:t>-</w:t>
            </w:r>
            <w:r>
              <w:rPr>
                <w:bCs/>
              </w:rPr>
              <w:t>Yardım Toplama</w:t>
            </w:r>
            <w:r w:rsidRPr="009048EF">
              <w:rPr>
                <w:bCs/>
              </w:rPr>
              <w:t xml:space="preserve"> İşlemleri İş Akış Şeması MV.33.DM.AŞ.</w:t>
            </w:r>
            <w:r>
              <w:rPr>
                <w:bCs/>
              </w:rPr>
              <w:t>27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t xml:space="preserve">                                         </w:t>
            </w:r>
          </w:p>
          <w:p w:rsidR="00026A3B" w:rsidRPr="00026A3B" w:rsidRDefault="00026A3B" w:rsidP="00956C9B">
            <w:pPr>
              <w:tabs>
                <w:tab w:val="left" w:pos="1005"/>
              </w:tabs>
            </w:pPr>
            <w:r w:rsidRPr="00026A3B">
              <w:t xml:space="preserve">                                       </w:t>
            </w:r>
          </w:p>
        </w:tc>
      </w:tr>
      <w:tr w:rsidR="00026A3B" w:rsidRPr="00026A3B" w:rsidTr="009048EF">
        <w:trPr>
          <w:cantSplit/>
          <w:trHeight w:val="403"/>
        </w:trPr>
        <w:tc>
          <w:tcPr>
            <w:tcW w:w="6846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Talep Sebebi/Açıklama: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 xml:space="preserve"> </w:t>
            </w:r>
            <w:r w:rsidR="004C2EBD">
              <w:rPr>
                <w:bCs/>
              </w:rPr>
              <w:t>Kanun ve Yönetmelikteki yapılan değişiklerden</w:t>
            </w:r>
            <w:r w:rsidRPr="00026A3B">
              <w:rPr>
                <w:bCs/>
              </w:rPr>
              <w:t xml:space="preserve"> dolayı.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         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Cs/>
              </w:rPr>
              <w:t xml:space="preserve"> </w:t>
            </w:r>
            <w:r w:rsidRPr="00026A3B">
              <w:rPr>
                <w:b/>
                <w:bCs/>
              </w:rPr>
              <w:t xml:space="preserve">Uygulamanın İstendiği Tarih: </w:t>
            </w:r>
            <w:proofErr w:type="gramStart"/>
            <w:r w:rsidR="004C2EBD">
              <w:rPr>
                <w:bCs/>
              </w:rPr>
              <w:t>25</w:t>
            </w:r>
            <w:r w:rsidRPr="00026A3B">
              <w:rPr>
                <w:bCs/>
              </w:rPr>
              <w:t>/0</w:t>
            </w:r>
            <w:r w:rsidR="004C2EBD">
              <w:rPr>
                <w:bCs/>
              </w:rPr>
              <w:t>5</w:t>
            </w:r>
            <w:r w:rsidRPr="00026A3B">
              <w:rPr>
                <w:bCs/>
              </w:rPr>
              <w:t>/201</w:t>
            </w:r>
            <w:r w:rsidR="004C2EBD">
              <w:rPr>
                <w:bCs/>
              </w:rPr>
              <w:t>5</w:t>
            </w:r>
            <w:proofErr w:type="gramEnd"/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Cs/>
              </w:rPr>
              <w:t xml:space="preserve">   </w:t>
            </w:r>
            <w:r w:rsidRPr="00026A3B">
              <w:t xml:space="preserve">                                                                                              </w:t>
            </w:r>
          </w:p>
        </w:tc>
        <w:tc>
          <w:tcPr>
            <w:tcW w:w="7046" w:type="dxa"/>
            <w:tcBorders>
              <w:top w:val="nil"/>
              <w:left w:val="nil"/>
              <w:bottom w:val="single" w:sz="4" w:space="0" w:color="auto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                                                                    Talebi Yapan: 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 xml:space="preserve">                                                                     </w:t>
            </w:r>
            <w:r w:rsidR="009048EF">
              <w:rPr>
                <w:bCs/>
              </w:rPr>
              <w:t>Sevim ZATER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tab/>
            </w:r>
            <w:r w:rsidRPr="00026A3B">
              <w:tab/>
              <w:t xml:space="preserve">                        </w:t>
            </w:r>
            <w:r w:rsidR="009048EF">
              <w:t xml:space="preserve">                İl Dernekler </w:t>
            </w:r>
            <w:proofErr w:type="spellStart"/>
            <w:r w:rsidR="009048EF">
              <w:t>Müd</w:t>
            </w:r>
            <w:proofErr w:type="spellEnd"/>
            <w:r w:rsidR="009048EF">
              <w:t xml:space="preserve">. </w:t>
            </w:r>
            <w:proofErr w:type="spellStart"/>
            <w:r w:rsidR="009048EF">
              <w:t>Vek</w:t>
            </w:r>
            <w:proofErr w:type="spellEnd"/>
            <w:r w:rsidR="009048EF">
              <w:t>.</w:t>
            </w:r>
          </w:p>
        </w:tc>
      </w:tr>
      <w:tr w:rsidR="00026A3B" w:rsidRPr="00026A3B" w:rsidTr="009048EF">
        <w:trPr>
          <w:cantSplit/>
          <w:trHeight w:val="880"/>
        </w:trPr>
        <w:tc>
          <w:tcPr>
            <w:tcW w:w="1389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>Ön Değerlendirme:</w:t>
            </w:r>
            <w:r w:rsidRPr="00026A3B">
              <w:rPr>
                <w:bCs/>
              </w:rPr>
              <w:t xml:space="preserve">                                                                                                                             </w:t>
            </w:r>
            <w:r w:rsidR="004C2EBD">
              <w:rPr>
                <w:bCs/>
              </w:rPr>
              <w:t xml:space="preserve">         </w:t>
            </w:r>
            <w:r w:rsidR="00956C9B">
              <w:rPr>
                <w:bCs/>
              </w:rPr>
              <w:t xml:space="preserve">         </w:t>
            </w:r>
            <w:r w:rsidRPr="00026A3B">
              <w:rPr>
                <w:b/>
                <w:bCs/>
              </w:rPr>
              <w:t xml:space="preserve">KYS Koordinatörü 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 xml:space="preserve"> </w:t>
            </w:r>
            <w:r w:rsidR="004C2EBD" w:rsidRPr="004C2EBD">
              <w:rPr>
                <w:bCs/>
              </w:rPr>
              <w:t>Kanun ve Yönetmelikteki yapı</w:t>
            </w:r>
            <w:r w:rsidR="004C2EBD">
              <w:rPr>
                <w:bCs/>
              </w:rPr>
              <w:t>lan değişiklikler</w:t>
            </w:r>
            <w:r w:rsidR="004C2EBD" w:rsidRPr="004C2EBD">
              <w:rPr>
                <w:bCs/>
              </w:rPr>
              <w:t xml:space="preserve"> </w:t>
            </w:r>
            <w:r w:rsidR="004C2EBD">
              <w:rPr>
                <w:bCs/>
              </w:rPr>
              <w:t>sebebiyle</w:t>
            </w:r>
            <w:r w:rsidR="004C2EBD" w:rsidRPr="004C2EBD">
              <w:rPr>
                <w:bCs/>
              </w:rPr>
              <w:t>.</w:t>
            </w:r>
            <w:r w:rsidRPr="00026A3B">
              <w:rPr>
                <w:bCs/>
              </w:rPr>
              <w:t xml:space="preserve"> </w:t>
            </w:r>
            <w:r w:rsidR="004C2EBD">
              <w:rPr>
                <w:bCs/>
              </w:rPr>
              <w:t xml:space="preserve">                                                                          </w:t>
            </w:r>
            <w:r w:rsidR="00956C9B">
              <w:rPr>
                <w:bCs/>
              </w:rPr>
              <w:t xml:space="preserve">          </w:t>
            </w:r>
            <w:r w:rsidR="004C2EBD">
              <w:rPr>
                <w:bCs/>
              </w:rPr>
              <w:t xml:space="preserve"> Rabia ÇİFTÇİ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Cs/>
              </w:rPr>
              <w:t xml:space="preserve"> 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 xml:space="preserve">Açıklama: </w:t>
            </w:r>
            <w:r w:rsidRPr="00026A3B">
              <w:rPr>
                <w:bCs/>
              </w:rPr>
              <w:t>Uygun görüşle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</w:p>
        </w:tc>
      </w:tr>
      <w:tr w:rsidR="00026A3B" w:rsidRPr="00026A3B" w:rsidTr="00E7159A">
        <w:trPr>
          <w:cantSplit/>
          <w:trHeight w:val="2751"/>
        </w:trPr>
        <w:tc>
          <w:tcPr>
            <w:tcW w:w="6846" w:type="dxa"/>
            <w:tcBorders>
              <w:left w:val="single" w:sz="8" w:space="0" w:color="auto"/>
              <w:right w:val="nil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lastRenderedPageBreak/>
              <w:t xml:space="preserve">  </w:t>
            </w:r>
            <w:r w:rsidRPr="00026A3B">
              <w:rPr>
                <w:b/>
                <w:bCs/>
              </w:rPr>
              <w:t xml:space="preserve"> </w:t>
            </w:r>
            <w:proofErr w:type="gramStart"/>
            <w:r w:rsidRPr="00026A3B">
              <w:rPr>
                <w:bCs/>
              </w:rPr>
              <w:t>x</w:t>
            </w:r>
            <w:r w:rsidRPr="00026A3B">
              <w:rPr>
                <w:b/>
                <w:bCs/>
              </w:rPr>
              <w:t xml:space="preserve"> </w:t>
            </w:r>
            <w:r w:rsidRPr="00026A3B">
              <w:t xml:space="preserve"> Uygun</w:t>
            </w:r>
            <w:proofErr w:type="gramEnd"/>
            <w:r w:rsidRPr="00026A3B">
              <w:t xml:space="preserve">                                   </w:t>
            </w:r>
            <w:r w:rsidRPr="00026A3B">
              <w:rPr>
                <w:b/>
                <w:bCs/>
              </w:rPr>
              <w:t xml:space="preserve">  </w:t>
            </w:r>
            <w:r w:rsidRPr="00026A3B">
              <w:t>Uygun değildir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t xml:space="preserve">                                                   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>Yeni / Revize Edilen Doküman Son Hali: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Doküman Adı:</w:t>
            </w:r>
            <w:r w:rsidRPr="00026A3B">
              <w:rPr>
                <w:bCs/>
              </w:rPr>
              <w:t xml:space="preserve">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>Doküman No:</w:t>
            </w:r>
          </w:p>
          <w:p w:rsidR="00DD3527" w:rsidRPr="00026A3B" w:rsidRDefault="00DD3527" w:rsidP="00DD3527">
            <w:pPr>
              <w:tabs>
                <w:tab w:val="left" w:pos="1005"/>
              </w:tabs>
            </w:pPr>
            <w:r w:rsidRPr="00026A3B">
              <w:rPr>
                <w:b/>
              </w:rPr>
              <w:t>1-</w:t>
            </w:r>
            <w:r w:rsidRPr="00026A3B">
              <w:rPr>
                <w:bCs/>
              </w:rPr>
              <w:t xml:space="preserve"> MV.33.DM.AŞ.</w:t>
            </w:r>
            <w:r>
              <w:rPr>
                <w:bCs/>
              </w:rPr>
              <w:t>08</w:t>
            </w:r>
            <w:r>
              <w:rPr>
                <w:bCs/>
              </w:rPr>
              <w:t xml:space="preserve"> (</w:t>
            </w:r>
            <w:proofErr w:type="gramStart"/>
            <w:r>
              <w:rPr>
                <w:bCs/>
              </w:rPr>
              <w:t>rev.no</w:t>
            </w:r>
            <w:proofErr w:type="gramEnd"/>
            <w:r>
              <w:rPr>
                <w:bCs/>
              </w:rPr>
              <w:t>:02)</w:t>
            </w:r>
          </w:p>
          <w:p w:rsidR="00DD3527" w:rsidRPr="00026A3B" w:rsidRDefault="00DD3527" w:rsidP="00DD3527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2-</w:t>
            </w:r>
            <w:r w:rsidRPr="00026A3B">
              <w:rPr>
                <w:bCs/>
              </w:rPr>
              <w:t xml:space="preserve"> MV.33.DM.AŞ.</w:t>
            </w:r>
            <w:r>
              <w:rPr>
                <w:bCs/>
              </w:rPr>
              <w:t>09(</w:t>
            </w:r>
            <w:proofErr w:type="gramStart"/>
            <w:r>
              <w:rPr>
                <w:bCs/>
              </w:rPr>
              <w:t>rev.no</w:t>
            </w:r>
            <w:proofErr w:type="gramEnd"/>
            <w:r>
              <w:rPr>
                <w:bCs/>
              </w:rPr>
              <w:t>:02)</w:t>
            </w:r>
          </w:p>
          <w:p w:rsidR="00DD3527" w:rsidRPr="00026A3B" w:rsidRDefault="00DD3527" w:rsidP="00DD3527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3-</w:t>
            </w:r>
            <w:r w:rsidRPr="00026A3B">
              <w:rPr>
                <w:bCs/>
              </w:rPr>
              <w:t xml:space="preserve"> MV.33.DM.AŞ.</w:t>
            </w:r>
            <w:r>
              <w:rPr>
                <w:bCs/>
              </w:rPr>
              <w:t>10</w:t>
            </w:r>
          </w:p>
          <w:p w:rsidR="00DD3527" w:rsidRPr="00026A3B" w:rsidRDefault="00DD3527" w:rsidP="00DD3527">
            <w:pPr>
              <w:tabs>
                <w:tab w:val="left" w:pos="1005"/>
              </w:tabs>
              <w:rPr>
                <w:bCs/>
              </w:rPr>
            </w:pPr>
            <w:r w:rsidRPr="00026A3B">
              <w:rPr>
                <w:b/>
                <w:bCs/>
              </w:rPr>
              <w:t>4-</w:t>
            </w:r>
            <w:r w:rsidRPr="00026A3B">
              <w:rPr>
                <w:bCs/>
              </w:rPr>
              <w:t xml:space="preserve"> MV.33.DM.</w:t>
            </w:r>
            <w:r>
              <w:rPr>
                <w:bCs/>
              </w:rPr>
              <w:t>AŞ</w:t>
            </w:r>
            <w:r w:rsidRPr="00026A3B">
              <w:rPr>
                <w:bCs/>
              </w:rPr>
              <w:t>.</w:t>
            </w:r>
            <w:r>
              <w:rPr>
                <w:bCs/>
              </w:rPr>
              <w:t>11</w:t>
            </w:r>
          </w:p>
          <w:p w:rsidR="00DD3527" w:rsidRDefault="00DD3527" w:rsidP="00DD3527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>5-</w:t>
            </w:r>
            <w:r w:rsidRPr="00026A3B">
              <w:rPr>
                <w:bCs/>
              </w:rPr>
              <w:t xml:space="preserve"> MV.33.DM.</w:t>
            </w:r>
            <w:r>
              <w:rPr>
                <w:bCs/>
              </w:rPr>
              <w:t>AŞ</w:t>
            </w:r>
            <w:r w:rsidRPr="00026A3B">
              <w:rPr>
                <w:bCs/>
              </w:rPr>
              <w:t>.</w:t>
            </w:r>
            <w:r>
              <w:rPr>
                <w:bCs/>
              </w:rPr>
              <w:t>12</w:t>
            </w:r>
            <w:r w:rsidRPr="00026A3B">
              <w:t xml:space="preserve"> </w:t>
            </w:r>
          </w:p>
          <w:p w:rsidR="00DD3527" w:rsidRPr="00A56983" w:rsidRDefault="00DD3527" w:rsidP="00DD3527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6</w:t>
            </w:r>
            <w:r w:rsidRPr="00A56983">
              <w:rPr>
                <w:b/>
                <w:bCs/>
              </w:rPr>
              <w:t>-</w:t>
            </w:r>
            <w:r w:rsidRPr="00A56983">
              <w:rPr>
                <w:bCs/>
              </w:rPr>
              <w:t xml:space="preserve"> MV.33.DM.AŞ.1</w:t>
            </w:r>
            <w:r>
              <w:rPr>
                <w:bCs/>
              </w:rPr>
              <w:t>4</w:t>
            </w:r>
          </w:p>
          <w:p w:rsidR="00DD3527" w:rsidRDefault="00DD3527" w:rsidP="00DD3527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56983">
              <w:rPr>
                <w:b/>
                <w:bCs/>
              </w:rPr>
              <w:t>-</w:t>
            </w:r>
            <w:r w:rsidRPr="00A56983">
              <w:rPr>
                <w:bCs/>
              </w:rPr>
              <w:t xml:space="preserve"> MV.33.DM.AŞ.1</w:t>
            </w:r>
            <w:r>
              <w:rPr>
                <w:bCs/>
              </w:rPr>
              <w:t>5(</w:t>
            </w:r>
            <w:proofErr w:type="gramStart"/>
            <w:r>
              <w:rPr>
                <w:bCs/>
              </w:rPr>
              <w:t>rev.no</w:t>
            </w:r>
            <w:proofErr w:type="gramEnd"/>
            <w:r>
              <w:rPr>
                <w:bCs/>
              </w:rPr>
              <w:t>:02)</w:t>
            </w:r>
          </w:p>
          <w:p w:rsidR="00DD3527" w:rsidRPr="00A56983" w:rsidRDefault="00DD3527" w:rsidP="00DD3527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8</w:t>
            </w:r>
            <w:r w:rsidRPr="00A56983">
              <w:rPr>
                <w:b/>
                <w:bCs/>
              </w:rPr>
              <w:t>-</w:t>
            </w:r>
            <w:r w:rsidRPr="00A56983">
              <w:rPr>
                <w:bCs/>
              </w:rPr>
              <w:t xml:space="preserve"> MV.33.DM.AŞ.</w:t>
            </w:r>
            <w:r>
              <w:rPr>
                <w:bCs/>
              </w:rPr>
              <w:t>25(</w:t>
            </w:r>
            <w:proofErr w:type="gramStart"/>
            <w:r>
              <w:rPr>
                <w:bCs/>
              </w:rPr>
              <w:t>rev.no</w:t>
            </w:r>
            <w:proofErr w:type="gramEnd"/>
            <w:r>
              <w:rPr>
                <w:bCs/>
              </w:rPr>
              <w:t>:02)</w:t>
            </w:r>
          </w:p>
          <w:p w:rsidR="00DD3527" w:rsidRDefault="00DD3527" w:rsidP="00DD3527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9</w:t>
            </w:r>
            <w:r w:rsidRPr="00A56983">
              <w:rPr>
                <w:b/>
                <w:bCs/>
              </w:rPr>
              <w:t>-</w:t>
            </w:r>
            <w:r w:rsidRPr="00A56983">
              <w:rPr>
                <w:bCs/>
              </w:rPr>
              <w:t xml:space="preserve"> MV.33.DM.AŞ.</w:t>
            </w:r>
            <w:r>
              <w:rPr>
                <w:bCs/>
              </w:rPr>
              <w:t>26</w:t>
            </w:r>
          </w:p>
          <w:p w:rsidR="00DD3527" w:rsidRDefault="00DD3527" w:rsidP="00DD3527">
            <w:pPr>
              <w:tabs>
                <w:tab w:val="left" w:pos="1005"/>
              </w:tabs>
              <w:rPr>
                <w:bCs/>
              </w:rPr>
            </w:pPr>
            <w:r>
              <w:rPr>
                <w:b/>
                <w:bCs/>
              </w:rPr>
              <w:t>10</w:t>
            </w:r>
            <w:r w:rsidRPr="009048EF">
              <w:rPr>
                <w:b/>
                <w:bCs/>
              </w:rPr>
              <w:t>-</w:t>
            </w:r>
            <w:r w:rsidRPr="009048EF">
              <w:rPr>
                <w:bCs/>
              </w:rPr>
              <w:t xml:space="preserve"> MV.33.DM.AŞ.</w:t>
            </w:r>
            <w:r>
              <w:rPr>
                <w:bCs/>
              </w:rPr>
              <w:t>27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Cs/>
              </w:rPr>
            </w:pPr>
            <w:r w:rsidRPr="00026A3B">
              <w:t xml:space="preserve">                                                                                   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Yayın Tarihi: </w:t>
            </w:r>
            <w:r w:rsidRPr="00026A3B">
              <w:rPr>
                <w:bCs/>
              </w:rPr>
              <w:t>01.08.2011</w:t>
            </w:r>
          </w:p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Revizyon No: </w:t>
            </w:r>
            <w:r w:rsidRPr="00026A3B">
              <w:rPr>
                <w:bCs/>
              </w:rPr>
              <w:t>01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>Revizyon Tarihi:</w:t>
            </w:r>
            <w:r w:rsidRPr="00026A3B">
              <w:t xml:space="preserve"> </w:t>
            </w:r>
            <w:r w:rsidR="00DD3527">
              <w:t>27</w:t>
            </w:r>
            <w:r w:rsidRPr="00026A3B">
              <w:t>.0</w:t>
            </w:r>
            <w:r w:rsidR="00DD3527">
              <w:t>5</w:t>
            </w:r>
            <w:r w:rsidRPr="00026A3B">
              <w:t>.201</w:t>
            </w:r>
            <w:r w:rsidR="00DD3527">
              <w:t>5</w:t>
            </w:r>
            <w:bookmarkStart w:id="0" w:name="_GoBack"/>
            <w:bookmarkEnd w:id="0"/>
            <w:r w:rsidRPr="00026A3B">
              <w:t xml:space="preserve">             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</w:p>
        </w:tc>
        <w:tc>
          <w:tcPr>
            <w:tcW w:w="7046" w:type="dxa"/>
            <w:tcBorders>
              <w:left w:val="nil"/>
              <w:right w:val="single" w:sz="8" w:space="0" w:color="auto"/>
            </w:tcBorders>
          </w:tcPr>
          <w:p w:rsidR="00026A3B" w:rsidRPr="00026A3B" w:rsidRDefault="00026A3B" w:rsidP="00026A3B">
            <w:pPr>
              <w:tabs>
                <w:tab w:val="left" w:pos="1005"/>
              </w:tabs>
              <w:rPr>
                <w:b/>
                <w:bCs/>
              </w:rPr>
            </w:pPr>
            <w:r w:rsidRPr="00026A3B">
              <w:rPr>
                <w:b/>
                <w:bCs/>
              </w:rPr>
              <w:t xml:space="preserve">                                                   Yönetim Temsilcisi 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rPr>
                <w:b/>
                <w:bCs/>
              </w:rPr>
              <w:t xml:space="preserve">       </w:t>
            </w:r>
            <w:r w:rsidRPr="00026A3B">
              <w:t xml:space="preserve">                                                   </w:t>
            </w:r>
            <w:r w:rsidRPr="00026A3B">
              <w:rPr>
                <w:b/>
                <w:bCs/>
              </w:rPr>
              <w:t xml:space="preserve">Onaylayan                          </w:t>
            </w:r>
          </w:p>
          <w:p w:rsidR="00026A3B" w:rsidRPr="00026A3B" w:rsidRDefault="00026A3B" w:rsidP="00026A3B">
            <w:pPr>
              <w:tabs>
                <w:tab w:val="left" w:pos="1005"/>
              </w:tabs>
            </w:pPr>
            <w:r w:rsidRPr="00026A3B">
              <w:t xml:space="preserve">                                          </w:t>
            </w:r>
          </w:p>
        </w:tc>
      </w:tr>
    </w:tbl>
    <w:p w:rsidR="00026A3B" w:rsidRPr="00EC002B" w:rsidRDefault="00026A3B" w:rsidP="006B7BAF">
      <w:pPr>
        <w:tabs>
          <w:tab w:val="left" w:pos="1005"/>
        </w:tabs>
      </w:pPr>
    </w:p>
    <w:sectPr w:rsidR="00026A3B" w:rsidRPr="00EC002B" w:rsidSect="00A9791D">
      <w:headerReference w:type="default" r:id="rId8"/>
      <w:footerReference w:type="default" r:id="rId9"/>
      <w:pgSz w:w="16838" w:h="11906" w:orient="landscape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25" w:rsidRDefault="006D1A25" w:rsidP="00EC002B">
      <w:r>
        <w:separator/>
      </w:r>
    </w:p>
  </w:endnote>
  <w:endnote w:type="continuationSeparator" w:id="0">
    <w:p w:rsidR="006D1A25" w:rsidRDefault="006D1A25" w:rsidP="00EC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923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416"/>
      <w:gridCol w:w="4630"/>
      <w:gridCol w:w="4877"/>
    </w:tblGrid>
    <w:tr w:rsidR="00C87DED" w:rsidRPr="001146C3" w:rsidTr="003177B4">
      <w:trPr>
        <w:trHeight w:val="451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Hazırlayan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Kontrol Eden</w:t>
          </w: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Onaylayan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  <w:tr w:rsidR="00C87DED" w:rsidRPr="001146C3" w:rsidTr="003177B4">
      <w:trPr>
        <w:trHeight w:val="704"/>
      </w:trPr>
      <w:tc>
        <w:tcPr>
          <w:tcW w:w="4416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Bürosu</w:t>
          </w:r>
        </w:p>
      </w:tc>
      <w:tc>
        <w:tcPr>
          <w:tcW w:w="4630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KYS Koordinatörü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</w:tc>
      <w:tc>
        <w:tcPr>
          <w:tcW w:w="4877" w:type="dxa"/>
        </w:tcPr>
        <w:p w:rsidR="00C87DED" w:rsidRPr="001146C3" w:rsidRDefault="00C87DED" w:rsidP="00573BDF">
          <w:pPr>
            <w:rPr>
              <w:b/>
              <w:bCs/>
            </w:rPr>
          </w:pPr>
          <w:r w:rsidRPr="001146C3">
            <w:rPr>
              <w:b/>
              <w:bCs/>
            </w:rPr>
            <w:t>Yönetim Temsilcisi</w:t>
          </w:r>
        </w:p>
        <w:p w:rsidR="00C87DED" w:rsidRPr="001146C3" w:rsidRDefault="00C87DED" w:rsidP="00573BDF">
          <w:pPr>
            <w:rPr>
              <w:b/>
              <w:bCs/>
            </w:rPr>
          </w:pPr>
        </w:p>
        <w:p w:rsidR="00C87DED" w:rsidRPr="001146C3" w:rsidRDefault="00C87DED" w:rsidP="00573BDF">
          <w:pPr>
            <w:rPr>
              <w:b/>
              <w:bCs/>
            </w:rPr>
          </w:pPr>
        </w:p>
      </w:tc>
    </w:tr>
  </w:tbl>
  <w:p w:rsidR="00C87DED" w:rsidRDefault="00C87D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25" w:rsidRDefault="006D1A25" w:rsidP="00EC002B">
      <w:r>
        <w:separator/>
      </w:r>
    </w:p>
  </w:footnote>
  <w:footnote w:type="continuationSeparator" w:id="0">
    <w:p w:rsidR="006D1A25" w:rsidRDefault="006D1A25" w:rsidP="00EC0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8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6"/>
      <w:gridCol w:w="5387"/>
      <w:gridCol w:w="1984"/>
      <w:gridCol w:w="2127"/>
      <w:gridCol w:w="1984"/>
    </w:tblGrid>
    <w:tr w:rsidR="00C87DED" w:rsidTr="0075339E">
      <w:trPr>
        <w:cantSplit/>
        <w:trHeight w:val="410"/>
      </w:trPr>
      <w:tc>
        <w:tcPr>
          <w:tcW w:w="2406" w:type="dxa"/>
          <w:vMerge w:val="restart"/>
          <w:vAlign w:val="center"/>
        </w:tcPr>
        <w:p w:rsidR="00C87DED" w:rsidRPr="00774504" w:rsidRDefault="006D1A25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5" type="#_x0000_t75" alt="logo.gif" style="width:87.75pt;height:87.75pt;visibility:visible;mso-wrap-style:square">
                <v:imagedata r:id="rId1" o:title="logo"/>
              </v:shape>
            </w:pict>
          </w:r>
        </w:p>
      </w:tc>
      <w:tc>
        <w:tcPr>
          <w:tcW w:w="5387" w:type="dxa"/>
        </w:tcPr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C87DED" w:rsidRPr="00A9791D" w:rsidRDefault="00C87DED" w:rsidP="00A9791D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Kalite Yönetim Sistemi Bürosu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KYS.FR</w:t>
          </w:r>
          <w:proofErr w:type="gramEnd"/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.02</w:t>
          </w:r>
        </w:p>
      </w:tc>
      <w:tc>
        <w:tcPr>
          <w:tcW w:w="1984" w:type="dxa"/>
          <w:vMerge w:val="restart"/>
        </w:tcPr>
        <w:p w:rsidR="00C87DED" w:rsidRPr="00774504" w:rsidRDefault="006D1A25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6" type="#_x0000_t75" style="width:79.5pt;height:85.5pt;visibility:visible;mso-wrap-style:square">
                <v:imagedata r:id="rId2" o:title="K_Q_TSE_ISO_EN_9000-logo-1761A8C15E-seeklogo_com"/>
              </v:shape>
            </w:pict>
          </w: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 w:val="restart"/>
          <w:vAlign w:val="center"/>
        </w:tcPr>
        <w:p w:rsidR="00C87DED" w:rsidRPr="00A9791D" w:rsidRDefault="00C87DED" w:rsidP="00573BDF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9791D">
            <w:rPr>
              <w:rFonts w:ascii="Times New Roman" w:hAnsi="Times New Roman" w:cs="Times New Roman"/>
              <w:b/>
              <w:bCs/>
              <w:sz w:val="24"/>
              <w:szCs w:val="24"/>
            </w:rPr>
            <w:t>Revizyon Talep Formu</w:t>
          </w: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C87DED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127" w:type="dxa"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C87DED" w:rsidTr="0075339E">
      <w:trPr>
        <w:cantSplit/>
        <w:trHeight w:val="120"/>
      </w:trPr>
      <w:tc>
        <w:tcPr>
          <w:tcW w:w="2406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5387" w:type="dxa"/>
          <w:vMerge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984" w:type="dxa"/>
        </w:tcPr>
        <w:p w:rsidR="00C87DED" w:rsidRPr="00774504" w:rsidRDefault="00C87DED" w:rsidP="00573BDF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774504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127" w:type="dxa"/>
        </w:tcPr>
        <w:p w:rsidR="00C87DED" w:rsidRPr="00423892" w:rsidRDefault="00A43DF8" w:rsidP="00A43DF8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t>1</w:t>
          </w:r>
          <w:r w:rsidR="00465491" w:rsidRPr="00857433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t>4</w:t>
          </w:r>
        </w:p>
      </w:tc>
      <w:tc>
        <w:tcPr>
          <w:tcW w:w="1984" w:type="dxa"/>
          <w:vMerge/>
        </w:tcPr>
        <w:p w:rsidR="00C87DED" w:rsidRPr="00774504" w:rsidRDefault="00C87DED" w:rsidP="00B44BBD">
          <w:pPr>
            <w:pStyle w:val="stbilgi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C87DED" w:rsidRDefault="00C87D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95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BD4137"/>
    <w:multiLevelType w:val="hybridMultilevel"/>
    <w:tmpl w:val="37340CAE"/>
    <w:lvl w:ilvl="0" w:tplc="DCCC3C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4560D"/>
    <w:multiLevelType w:val="hybridMultilevel"/>
    <w:tmpl w:val="702830E2"/>
    <w:lvl w:ilvl="0" w:tplc="E8D0166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74509C2"/>
    <w:multiLevelType w:val="hybridMultilevel"/>
    <w:tmpl w:val="F3EEAEE4"/>
    <w:lvl w:ilvl="0" w:tplc="EC2AC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3FA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F836979"/>
    <w:multiLevelType w:val="hybridMultilevel"/>
    <w:tmpl w:val="56B28122"/>
    <w:lvl w:ilvl="0" w:tplc="8FE24698">
      <w:start w:val="1"/>
      <w:numFmt w:val="decimal"/>
      <w:lvlText w:val="%1-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0F2432D"/>
    <w:multiLevelType w:val="hybridMultilevel"/>
    <w:tmpl w:val="DCB6AE3A"/>
    <w:lvl w:ilvl="0" w:tplc="66A06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463"/>
    <w:multiLevelType w:val="hybridMultilevel"/>
    <w:tmpl w:val="DEC8371C"/>
    <w:lvl w:ilvl="0" w:tplc="2AAC7152">
      <w:start w:val="1"/>
      <w:numFmt w:val="decimal"/>
      <w:lvlText w:val="%1-"/>
      <w:lvlJc w:val="left"/>
      <w:pPr>
        <w:ind w:left="405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02B"/>
    <w:rsid w:val="00025225"/>
    <w:rsid w:val="00026A3B"/>
    <w:rsid w:val="0002713B"/>
    <w:rsid w:val="000A6347"/>
    <w:rsid w:val="000D541D"/>
    <w:rsid w:val="00107E18"/>
    <w:rsid w:val="001146C3"/>
    <w:rsid w:val="001464F6"/>
    <w:rsid w:val="001C0090"/>
    <w:rsid w:val="001D038A"/>
    <w:rsid w:val="001F5321"/>
    <w:rsid w:val="002669C5"/>
    <w:rsid w:val="00280FFA"/>
    <w:rsid w:val="002865C9"/>
    <w:rsid w:val="002A4507"/>
    <w:rsid w:val="002A6795"/>
    <w:rsid w:val="002E6B46"/>
    <w:rsid w:val="003013C7"/>
    <w:rsid w:val="003027C7"/>
    <w:rsid w:val="00302E6F"/>
    <w:rsid w:val="00306335"/>
    <w:rsid w:val="00314418"/>
    <w:rsid w:val="003177B4"/>
    <w:rsid w:val="003261CC"/>
    <w:rsid w:val="00326A52"/>
    <w:rsid w:val="00354634"/>
    <w:rsid w:val="00380CE3"/>
    <w:rsid w:val="00381404"/>
    <w:rsid w:val="00394703"/>
    <w:rsid w:val="003C0B21"/>
    <w:rsid w:val="003E78B1"/>
    <w:rsid w:val="00413ADF"/>
    <w:rsid w:val="00423892"/>
    <w:rsid w:val="0044613A"/>
    <w:rsid w:val="004542DB"/>
    <w:rsid w:val="00454B28"/>
    <w:rsid w:val="00465491"/>
    <w:rsid w:val="00473D18"/>
    <w:rsid w:val="0048100C"/>
    <w:rsid w:val="00486355"/>
    <w:rsid w:val="004C2EBD"/>
    <w:rsid w:val="004C7954"/>
    <w:rsid w:val="004D63A2"/>
    <w:rsid w:val="00511013"/>
    <w:rsid w:val="0052432E"/>
    <w:rsid w:val="00560387"/>
    <w:rsid w:val="00562099"/>
    <w:rsid w:val="00573BDF"/>
    <w:rsid w:val="005D3378"/>
    <w:rsid w:val="005E19B8"/>
    <w:rsid w:val="006007F1"/>
    <w:rsid w:val="00605232"/>
    <w:rsid w:val="0062682F"/>
    <w:rsid w:val="00635B5A"/>
    <w:rsid w:val="00673985"/>
    <w:rsid w:val="0069747B"/>
    <w:rsid w:val="006B7BAF"/>
    <w:rsid w:val="006D1A25"/>
    <w:rsid w:val="006E54B9"/>
    <w:rsid w:val="006E7EB8"/>
    <w:rsid w:val="00715BFC"/>
    <w:rsid w:val="00724996"/>
    <w:rsid w:val="00725A42"/>
    <w:rsid w:val="00726A9A"/>
    <w:rsid w:val="00727A7C"/>
    <w:rsid w:val="00734C9B"/>
    <w:rsid w:val="00741C33"/>
    <w:rsid w:val="00744408"/>
    <w:rsid w:val="0075339E"/>
    <w:rsid w:val="00774504"/>
    <w:rsid w:val="00777247"/>
    <w:rsid w:val="00785F47"/>
    <w:rsid w:val="007B4120"/>
    <w:rsid w:val="007C2D22"/>
    <w:rsid w:val="007F6DBA"/>
    <w:rsid w:val="0080674C"/>
    <w:rsid w:val="00824E37"/>
    <w:rsid w:val="0083063D"/>
    <w:rsid w:val="00863687"/>
    <w:rsid w:val="008736B9"/>
    <w:rsid w:val="00893C88"/>
    <w:rsid w:val="008A3B75"/>
    <w:rsid w:val="008C4581"/>
    <w:rsid w:val="009048EF"/>
    <w:rsid w:val="00921E59"/>
    <w:rsid w:val="00922238"/>
    <w:rsid w:val="00956C9B"/>
    <w:rsid w:val="009702D6"/>
    <w:rsid w:val="009E666A"/>
    <w:rsid w:val="00A43DF8"/>
    <w:rsid w:val="00A56983"/>
    <w:rsid w:val="00A8229B"/>
    <w:rsid w:val="00A87831"/>
    <w:rsid w:val="00A9791D"/>
    <w:rsid w:val="00AC2652"/>
    <w:rsid w:val="00B17679"/>
    <w:rsid w:val="00B44BBD"/>
    <w:rsid w:val="00B47699"/>
    <w:rsid w:val="00B70E74"/>
    <w:rsid w:val="00B877D0"/>
    <w:rsid w:val="00B93501"/>
    <w:rsid w:val="00BB2817"/>
    <w:rsid w:val="00C40EDE"/>
    <w:rsid w:val="00C420AB"/>
    <w:rsid w:val="00C434E5"/>
    <w:rsid w:val="00C5471A"/>
    <w:rsid w:val="00C87DED"/>
    <w:rsid w:val="00C87FD7"/>
    <w:rsid w:val="00CA30E0"/>
    <w:rsid w:val="00CB660D"/>
    <w:rsid w:val="00CC5F75"/>
    <w:rsid w:val="00CD4C08"/>
    <w:rsid w:val="00CD5D8F"/>
    <w:rsid w:val="00CE372C"/>
    <w:rsid w:val="00CF0B71"/>
    <w:rsid w:val="00D06ECA"/>
    <w:rsid w:val="00D20C97"/>
    <w:rsid w:val="00D45A54"/>
    <w:rsid w:val="00D551B3"/>
    <w:rsid w:val="00D553DD"/>
    <w:rsid w:val="00D8381C"/>
    <w:rsid w:val="00D852BE"/>
    <w:rsid w:val="00D862DF"/>
    <w:rsid w:val="00D96378"/>
    <w:rsid w:val="00DC5F70"/>
    <w:rsid w:val="00DD2204"/>
    <w:rsid w:val="00DD3527"/>
    <w:rsid w:val="00DD597C"/>
    <w:rsid w:val="00E053F5"/>
    <w:rsid w:val="00E1699E"/>
    <w:rsid w:val="00E24E6E"/>
    <w:rsid w:val="00E255E8"/>
    <w:rsid w:val="00E33231"/>
    <w:rsid w:val="00E3574A"/>
    <w:rsid w:val="00E874FE"/>
    <w:rsid w:val="00E92A35"/>
    <w:rsid w:val="00E97A6C"/>
    <w:rsid w:val="00E97F26"/>
    <w:rsid w:val="00EA5DE7"/>
    <w:rsid w:val="00EC002B"/>
    <w:rsid w:val="00EE5405"/>
    <w:rsid w:val="00EE72C4"/>
    <w:rsid w:val="00EF0C7F"/>
    <w:rsid w:val="00EF1968"/>
    <w:rsid w:val="00F049B4"/>
    <w:rsid w:val="00F14A72"/>
    <w:rsid w:val="00F40C8A"/>
    <w:rsid w:val="00F80C80"/>
    <w:rsid w:val="00FB2671"/>
    <w:rsid w:val="00FC402B"/>
    <w:rsid w:val="00FE0588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02B"/>
    <w:rPr>
      <w:rFonts w:ascii="Times New Roman" w:eastAsia="Times New Roman" w:hAnsi="Times New Roman"/>
      <w:sz w:val="24"/>
      <w:szCs w:val="24"/>
    </w:rPr>
  </w:style>
  <w:style w:type="paragraph" w:styleId="Balk9">
    <w:name w:val="heading 9"/>
    <w:basedOn w:val="Normal"/>
    <w:link w:val="Balk9Char"/>
    <w:uiPriority w:val="99"/>
    <w:qFormat/>
    <w:rsid w:val="00EC002B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link w:val="Balk9"/>
    <w:uiPriority w:val="99"/>
    <w:locked/>
    <w:rsid w:val="00EC002B"/>
    <w:rPr>
      <w:rFonts w:ascii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EC002B"/>
  </w:style>
  <w:style w:type="paragraph" w:styleId="Altbilgi">
    <w:name w:val="footer"/>
    <w:basedOn w:val="Normal"/>
    <w:link w:val="AltbilgiChar"/>
    <w:uiPriority w:val="99"/>
    <w:semiHidden/>
    <w:rsid w:val="00EC002B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EC002B"/>
  </w:style>
  <w:style w:type="character" w:styleId="SayfaNumaras">
    <w:name w:val="page number"/>
    <w:basedOn w:val="VarsaylanParagrafYazTipi"/>
    <w:uiPriority w:val="99"/>
    <w:rsid w:val="00EC002B"/>
  </w:style>
  <w:style w:type="paragraph" w:styleId="BalonMetni">
    <w:name w:val="Balloon Text"/>
    <w:basedOn w:val="Normal"/>
    <w:link w:val="BalonMetniChar"/>
    <w:uiPriority w:val="99"/>
    <w:semiHidden/>
    <w:rsid w:val="00EC00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C002B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mv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Bozkırlı</dc:creator>
  <cp:keywords/>
  <dc:description/>
  <cp:lastModifiedBy>Ayse Bozkırlı</cp:lastModifiedBy>
  <cp:revision>106</cp:revision>
  <cp:lastPrinted>2015-07-14T10:56:00Z</cp:lastPrinted>
  <dcterms:created xsi:type="dcterms:W3CDTF">2011-03-26T10:16:00Z</dcterms:created>
  <dcterms:modified xsi:type="dcterms:W3CDTF">2015-07-14T10:58:00Z</dcterms:modified>
</cp:coreProperties>
</file>