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ED" w:rsidRDefault="00C87DED"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C87DED" w:rsidTr="0033314B">
        <w:trPr>
          <w:cantSplit/>
          <w:trHeight w:val="759"/>
        </w:trPr>
        <w:tc>
          <w:tcPr>
            <w:tcW w:w="13892" w:type="dxa"/>
            <w:gridSpan w:val="2"/>
            <w:tcBorders>
              <w:left w:val="single" w:sz="4" w:space="0" w:color="auto"/>
              <w:right w:val="single" w:sz="4" w:space="0" w:color="auto"/>
            </w:tcBorders>
          </w:tcPr>
          <w:p w:rsidR="0033314B" w:rsidRPr="00E226A6" w:rsidRDefault="00C87DED" w:rsidP="00C87DED">
            <w:r>
              <w:rPr>
                <w:b/>
                <w:bCs/>
                <w:sz w:val="22"/>
                <w:szCs w:val="22"/>
              </w:rPr>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w:t>
            </w:r>
            <w:r w:rsidR="00742A4A">
              <w:rPr>
                <w:sz w:val="22"/>
                <w:szCs w:val="22"/>
              </w:rPr>
              <w:t xml:space="preserve"> </w:t>
            </w:r>
            <w:r>
              <w:rPr>
                <w:sz w:val="22"/>
                <w:szCs w:val="22"/>
              </w:rPr>
              <w:t>(Değişiklik)</w:t>
            </w:r>
            <w:r w:rsidRPr="00F016E2">
              <w:rPr>
                <w:b/>
                <w:sz w:val="22"/>
                <w:szCs w:val="22"/>
              </w:rPr>
              <w:t xml:space="preserve"> </w:t>
            </w:r>
            <w:r w:rsidR="00F016E2" w:rsidRPr="00E226A6">
              <w:rPr>
                <w:rFonts w:eastAsia="Calibri"/>
                <w:b/>
                <w:bCs/>
                <w:color w:val="000000"/>
              </w:rPr>
              <w:t>MV.33.KYS.FR.07</w:t>
            </w:r>
            <w:r w:rsidR="00F016E2" w:rsidRPr="00E226A6">
              <w:rPr>
                <w:rFonts w:eastAsia="Calibri"/>
                <w:bCs/>
                <w:color w:val="000000"/>
              </w:rPr>
              <w:t xml:space="preserve">  </w:t>
            </w:r>
            <w:r w:rsidR="00D2552E" w:rsidRPr="00E226A6">
              <w:rPr>
                <w:rFonts w:eastAsia="Calibri"/>
                <w:bCs/>
                <w:color w:val="000000"/>
              </w:rPr>
              <w:t>Kalite Hedefleri Takip Formu</w:t>
            </w:r>
          </w:p>
          <w:p w:rsidR="00BE753D" w:rsidRPr="00E226A6" w:rsidRDefault="00465F18" w:rsidP="00BE753D">
            <w:pPr>
              <w:rPr>
                <w:b/>
                <w:bCs/>
              </w:rPr>
            </w:pPr>
            <w:r w:rsidRPr="00E226A6">
              <w:rPr>
                <w:rFonts w:eastAsia="Calibri"/>
                <w:b/>
                <w:bCs/>
                <w:color w:val="000000"/>
              </w:rPr>
              <w:t xml:space="preserve">MV.33.BHİM.AŞ.08 </w:t>
            </w:r>
            <w:r w:rsidRPr="00E226A6">
              <w:rPr>
                <w:bCs/>
              </w:rPr>
              <w:t>İlk Defa Sarı Basın Kartı Alacak Basın Mensupları İçin Yapılacak İşlemler</w:t>
            </w:r>
          </w:p>
          <w:p w:rsidR="00BE753D" w:rsidRPr="00E226A6" w:rsidRDefault="00465F18" w:rsidP="00BE753D">
            <w:pPr>
              <w:rPr>
                <w:b/>
                <w:bCs/>
              </w:rPr>
            </w:pPr>
            <w:r w:rsidRPr="00E226A6">
              <w:rPr>
                <w:rFonts w:eastAsia="Calibri"/>
                <w:b/>
                <w:bCs/>
                <w:color w:val="000000"/>
              </w:rPr>
              <w:t xml:space="preserve">MV.33.BHİM.AŞ.09 </w:t>
            </w:r>
            <w:r w:rsidRPr="00E226A6">
              <w:rPr>
                <w:bCs/>
              </w:rPr>
              <w:t>Kurum veya Unvan Değişikliği Durumunda Sarı Basın Kart Almak İsteyen Basın Mensupları İçin Yapılacak İşlemler</w:t>
            </w:r>
          </w:p>
          <w:p w:rsidR="00BE753D" w:rsidRPr="00E226A6" w:rsidRDefault="00465F18" w:rsidP="00BE753D">
            <w:pPr>
              <w:rPr>
                <w:bCs/>
              </w:rPr>
            </w:pPr>
            <w:r w:rsidRPr="00E226A6">
              <w:rPr>
                <w:rFonts w:eastAsia="Calibri"/>
                <w:b/>
                <w:bCs/>
                <w:color w:val="000000"/>
              </w:rPr>
              <w:t>MV.33.BHİM.AŞ.10</w:t>
            </w:r>
            <w:r w:rsidR="004C668C" w:rsidRPr="00E226A6">
              <w:rPr>
                <w:rFonts w:eastAsia="Calibri"/>
                <w:b/>
                <w:bCs/>
                <w:color w:val="000000"/>
              </w:rPr>
              <w:t xml:space="preserve"> </w:t>
            </w:r>
            <w:r w:rsidR="004C668C" w:rsidRPr="00E226A6">
              <w:rPr>
                <w:bCs/>
              </w:rPr>
              <w:t>Basın Trafik Kartı Düzenlenmesi İşlemleri İş Akış Şeması</w:t>
            </w:r>
          </w:p>
          <w:p w:rsidR="005B23E8" w:rsidRPr="00E226A6" w:rsidRDefault="008E36FF" w:rsidP="00BE753D">
            <w:pPr>
              <w:rPr>
                <w:rFonts w:eastAsia="Calibri"/>
                <w:b/>
                <w:bCs/>
                <w:color w:val="000000"/>
              </w:rPr>
            </w:pPr>
            <w:r w:rsidRPr="00E226A6">
              <w:rPr>
                <w:rFonts w:eastAsia="Calibri"/>
                <w:b/>
                <w:bCs/>
                <w:color w:val="000000"/>
              </w:rPr>
              <w:t>MV.33.BHİM.ÇZ.01</w:t>
            </w:r>
            <w:r w:rsidR="00EF31B5" w:rsidRPr="00E226A6">
              <w:rPr>
                <w:rFonts w:eastAsia="Calibri"/>
                <w:b/>
                <w:bCs/>
                <w:color w:val="000000"/>
              </w:rPr>
              <w:t xml:space="preserve"> </w:t>
            </w:r>
            <w:r w:rsidR="00EF31B5" w:rsidRPr="00E226A6">
              <w:rPr>
                <w:bCs/>
              </w:rPr>
              <w:t>Basın Trafik Kartı Almak İsteyen Basın Mensupları İçin Kontrol Çizelgesi</w:t>
            </w:r>
          </w:p>
          <w:p w:rsidR="00EF31B5" w:rsidRPr="00E226A6" w:rsidRDefault="00EF31B5" w:rsidP="00EF31B5">
            <w:pPr>
              <w:rPr>
                <w:bCs/>
              </w:rPr>
            </w:pPr>
            <w:r w:rsidRPr="00E226A6">
              <w:rPr>
                <w:rFonts w:eastAsia="Calibri"/>
                <w:b/>
                <w:bCs/>
                <w:color w:val="000000"/>
              </w:rPr>
              <w:t xml:space="preserve">MV.33.BHİM.ÇZ.02 </w:t>
            </w:r>
            <w:r w:rsidRPr="00E226A6">
              <w:rPr>
                <w:rFonts w:eastAsia="Calibri"/>
                <w:bCs/>
                <w:color w:val="000000"/>
              </w:rPr>
              <w:t>Kurum veya Unvan Değişikliği Sarı Basın Kartı Almak İsteyen Basın Mensupları İçin Kontrol Çizelgesi</w:t>
            </w:r>
          </w:p>
          <w:p w:rsidR="00EF31B5" w:rsidRPr="00E226A6" w:rsidRDefault="00EF31B5" w:rsidP="00EF31B5">
            <w:pPr>
              <w:rPr>
                <w:bCs/>
              </w:rPr>
            </w:pPr>
            <w:r w:rsidRPr="00E226A6">
              <w:rPr>
                <w:rFonts w:eastAsia="Calibri"/>
                <w:b/>
                <w:bCs/>
                <w:color w:val="000000"/>
              </w:rPr>
              <w:t xml:space="preserve">MV.33.BHİM.ÇZ.03 </w:t>
            </w:r>
            <w:r w:rsidRPr="00E226A6">
              <w:rPr>
                <w:rFonts w:eastAsia="Calibri"/>
                <w:bCs/>
                <w:color w:val="000000"/>
              </w:rPr>
              <w:t>Sarı Basın Kartı Almak İsteyen Basın Mensupları İçin Kontrol Çizelgesi</w:t>
            </w:r>
          </w:p>
          <w:p w:rsidR="004473FA" w:rsidRPr="00E226A6" w:rsidRDefault="004473FA" w:rsidP="004473FA">
            <w:pPr>
              <w:rPr>
                <w:b/>
                <w:bCs/>
              </w:rPr>
            </w:pPr>
            <w:r w:rsidRPr="00E226A6">
              <w:rPr>
                <w:b/>
                <w:bCs/>
              </w:rPr>
              <w:t>MV.33.BHİM.FR.06</w:t>
            </w:r>
            <w:r w:rsidR="007E4660" w:rsidRPr="00E226A6">
              <w:rPr>
                <w:b/>
                <w:bCs/>
              </w:rPr>
              <w:t xml:space="preserve"> </w:t>
            </w:r>
            <w:r w:rsidR="007E4660" w:rsidRPr="00E226A6">
              <w:rPr>
                <w:bCs/>
              </w:rPr>
              <w:t>Bilgi Edinme İzleme Defteri</w:t>
            </w:r>
          </w:p>
          <w:p w:rsidR="004473FA" w:rsidRPr="00E226A6" w:rsidRDefault="004473FA" w:rsidP="004473FA">
            <w:pPr>
              <w:rPr>
                <w:bCs/>
              </w:rPr>
            </w:pPr>
            <w:r w:rsidRPr="00E226A6">
              <w:rPr>
                <w:b/>
                <w:bCs/>
              </w:rPr>
              <w:t>MV.33.BHİM.FR.05</w:t>
            </w:r>
            <w:r w:rsidR="007E4660" w:rsidRPr="00E226A6">
              <w:rPr>
                <w:b/>
                <w:bCs/>
              </w:rPr>
              <w:t xml:space="preserve"> </w:t>
            </w:r>
            <w:r w:rsidR="007E4660" w:rsidRPr="00E226A6">
              <w:rPr>
                <w:bCs/>
              </w:rPr>
              <w:t>Bimer İzleme Defteri</w:t>
            </w:r>
          </w:p>
          <w:p w:rsidR="004473FA" w:rsidRPr="00E226A6" w:rsidRDefault="004473FA" w:rsidP="004473FA">
            <w:pPr>
              <w:rPr>
                <w:b/>
                <w:bCs/>
              </w:rPr>
            </w:pPr>
            <w:r w:rsidRPr="00E226A6">
              <w:rPr>
                <w:b/>
                <w:bCs/>
              </w:rPr>
              <w:t>MV.33.BHİM.ÇZ.04</w:t>
            </w:r>
            <w:r w:rsidR="007E4660" w:rsidRPr="00E226A6">
              <w:rPr>
                <w:b/>
                <w:bCs/>
              </w:rPr>
              <w:t xml:space="preserve"> </w:t>
            </w:r>
            <w:r w:rsidR="007E4660" w:rsidRPr="00E226A6">
              <w:rPr>
                <w:bCs/>
              </w:rPr>
              <w:t>Bilgi edinme Hakkında Kontrol Çizelgesi</w:t>
            </w:r>
          </w:p>
          <w:p w:rsidR="004473FA" w:rsidRPr="00E226A6" w:rsidRDefault="004473FA" w:rsidP="004473FA">
            <w:pPr>
              <w:rPr>
                <w:b/>
                <w:bCs/>
              </w:rPr>
            </w:pPr>
            <w:r w:rsidRPr="00E226A6">
              <w:rPr>
                <w:b/>
                <w:bCs/>
              </w:rPr>
              <w:t>MV.33.BHİM.ÇZ.06</w:t>
            </w:r>
            <w:r w:rsidR="0011701B" w:rsidRPr="00E226A6">
              <w:rPr>
                <w:b/>
                <w:bCs/>
              </w:rPr>
              <w:t xml:space="preserve"> </w:t>
            </w:r>
            <w:r w:rsidR="0011701B" w:rsidRPr="00E226A6">
              <w:rPr>
                <w:bCs/>
              </w:rPr>
              <w:t>Bimer Sonuç Çizelgesi</w:t>
            </w:r>
          </w:p>
          <w:p w:rsidR="004473FA" w:rsidRPr="00E226A6" w:rsidRDefault="004473FA" w:rsidP="004473FA">
            <w:pPr>
              <w:rPr>
                <w:b/>
                <w:bCs/>
              </w:rPr>
            </w:pPr>
            <w:r w:rsidRPr="00E226A6">
              <w:rPr>
                <w:b/>
                <w:bCs/>
              </w:rPr>
              <w:t>MV.33.BHİM.FR.10</w:t>
            </w:r>
            <w:r w:rsidR="0011701B" w:rsidRPr="00E226A6">
              <w:rPr>
                <w:b/>
                <w:bCs/>
              </w:rPr>
              <w:t xml:space="preserve"> </w:t>
            </w:r>
            <w:r w:rsidR="0011701B" w:rsidRPr="00E226A6">
              <w:rPr>
                <w:bCs/>
              </w:rPr>
              <w:t>Başvuru Formu</w:t>
            </w:r>
          </w:p>
          <w:p w:rsidR="004473FA" w:rsidRPr="00E226A6" w:rsidRDefault="004473FA" w:rsidP="004473FA">
            <w:pPr>
              <w:rPr>
                <w:b/>
                <w:bCs/>
              </w:rPr>
            </w:pPr>
            <w:r w:rsidRPr="00E226A6">
              <w:rPr>
                <w:b/>
                <w:bCs/>
              </w:rPr>
              <w:t>MV.33.BHİM.FR.07</w:t>
            </w:r>
            <w:r w:rsidR="0011701B" w:rsidRPr="00E226A6">
              <w:rPr>
                <w:b/>
                <w:bCs/>
              </w:rPr>
              <w:t xml:space="preserve"> </w:t>
            </w:r>
            <w:r w:rsidR="0011701B" w:rsidRPr="00E226A6">
              <w:rPr>
                <w:bCs/>
              </w:rPr>
              <w:t>Bilgi Edinme Başvuru Alındı Belgesi</w:t>
            </w:r>
          </w:p>
          <w:p w:rsidR="00EF31B5" w:rsidRPr="00E226A6" w:rsidRDefault="00EF31B5" w:rsidP="00BE753D">
            <w:pPr>
              <w:rPr>
                <w:bCs/>
              </w:rPr>
            </w:pPr>
          </w:p>
          <w:p w:rsidR="00C87DED" w:rsidRPr="00A87831" w:rsidRDefault="00C87DED" w:rsidP="00C87DED">
            <w:r w:rsidRPr="008A3B75">
              <w:t xml:space="preserve">                            </w:t>
            </w:r>
          </w:p>
          <w:p w:rsidR="00C87DED" w:rsidRDefault="00C87DED" w:rsidP="0033314B">
            <w:r>
              <w:rPr>
                <w:sz w:val="22"/>
                <w:szCs w:val="22"/>
              </w:rPr>
              <w:t xml:space="preserve">                                   </w:t>
            </w:r>
          </w:p>
        </w:tc>
      </w:tr>
      <w:tr w:rsidR="00C87DED" w:rsidTr="00742A4A">
        <w:trPr>
          <w:cantSplit/>
          <w:trHeight w:val="2245"/>
        </w:trPr>
        <w:tc>
          <w:tcPr>
            <w:tcW w:w="6846" w:type="dxa"/>
            <w:tcBorders>
              <w:left w:val="single" w:sz="8" w:space="0" w:color="auto"/>
              <w:bottom w:val="single" w:sz="4" w:space="0" w:color="auto"/>
              <w:right w:val="nil"/>
            </w:tcBorders>
          </w:tcPr>
          <w:p w:rsidR="00C87DED" w:rsidRDefault="00C87DED" w:rsidP="00C87DED">
            <w:pPr>
              <w:rPr>
                <w:b/>
                <w:bCs/>
                <w:sz w:val="22"/>
                <w:szCs w:val="22"/>
              </w:rPr>
            </w:pPr>
            <w:r>
              <w:rPr>
                <w:b/>
                <w:bCs/>
                <w:sz w:val="22"/>
                <w:szCs w:val="22"/>
              </w:rPr>
              <w:lastRenderedPageBreak/>
              <w:t xml:space="preserve">Talep Sebebi/Açıklama: </w:t>
            </w:r>
          </w:p>
          <w:p w:rsidR="005B23E8" w:rsidRDefault="00E226A6" w:rsidP="005B23E8">
            <w:pPr>
              <w:rPr>
                <w:bCs/>
              </w:rPr>
            </w:pPr>
            <w:r>
              <w:rPr>
                <w:bCs/>
              </w:rPr>
              <w:t>Sarı Basın Kartları İşleml</w:t>
            </w:r>
            <w:r w:rsidR="00B42D36">
              <w:rPr>
                <w:bCs/>
              </w:rPr>
              <w:t>eri Başbakanlık Basın ve Enfor</w:t>
            </w:r>
            <w:r>
              <w:rPr>
                <w:bCs/>
              </w:rPr>
              <w:t xml:space="preserve">masyon Genel Müdürlüğü </w:t>
            </w:r>
            <w:r w:rsidR="00B42D36">
              <w:rPr>
                <w:bCs/>
              </w:rPr>
              <w:t>internet sitesinde yapıldığından iptal edilmesi, bilgi edinme ile ilgili form ve çizelgeler kontrolünde kolaylık olacağından dolayı</w:t>
            </w:r>
            <w:r w:rsidR="001D038A">
              <w:rPr>
                <w:bCs/>
              </w:rPr>
              <w:t xml:space="preserve"> </w:t>
            </w:r>
            <w:r w:rsidR="00B42D36">
              <w:rPr>
                <w:bCs/>
              </w:rPr>
              <w:t xml:space="preserve"> revize edilmesi, iyileştirme yönünde 4 nolu hedefin 5 saatten 4 saate düşürülmesi </w:t>
            </w:r>
            <w:r w:rsidR="000144ED">
              <w:rPr>
                <w:bCs/>
              </w:rPr>
              <w:t>talep edilmektedir.</w:t>
            </w:r>
            <w:r w:rsidR="00B42D36">
              <w:rPr>
                <w:bCs/>
              </w:rPr>
              <w:t xml:space="preserve"> </w:t>
            </w:r>
          </w:p>
          <w:p w:rsidR="005B23E8" w:rsidRDefault="005B23E8" w:rsidP="005B23E8">
            <w:pPr>
              <w:rPr>
                <w:bCs/>
              </w:rPr>
            </w:pPr>
          </w:p>
          <w:p w:rsidR="005B23E8" w:rsidRDefault="005B23E8" w:rsidP="005B23E8">
            <w:pPr>
              <w:rPr>
                <w:bCs/>
              </w:rPr>
            </w:pPr>
          </w:p>
          <w:p w:rsidR="005B23E8" w:rsidRDefault="005B23E8" w:rsidP="005B23E8">
            <w:pPr>
              <w:rPr>
                <w:bCs/>
              </w:rPr>
            </w:pPr>
          </w:p>
          <w:p w:rsidR="005B23E8" w:rsidRDefault="005B23E8" w:rsidP="005B23E8">
            <w:pPr>
              <w:rPr>
                <w:bCs/>
              </w:rPr>
            </w:pPr>
          </w:p>
          <w:p w:rsidR="00C87DED" w:rsidRDefault="00C87DED" w:rsidP="005B23E8">
            <w:pPr>
              <w:rPr>
                <w:bCs/>
                <w:sz w:val="22"/>
                <w:szCs w:val="22"/>
              </w:rPr>
            </w:pPr>
            <w:r>
              <w:rPr>
                <w:bCs/>
                <w:sz w:val="22"/>
                <w:szCs w:val="22"/>
              </w:rPr>
              <w:t xml:space="preserve"> </w:t>
            </w:r>
            <w:r>
              <w:rPr>
                <w:b/>
                <w:bCs/>
                <w:sz w:val="22"/>
                <w:szCs w:val="22"/>
              </w:rPr>
              <w:t xml:space="preserve">Uygulamanın İstendiği Tarih: </w:t>
            </w:r>
            <w:r w:rsidR="00140738">
              <w:rPr>
                <w:bCs/>
                <w:sz w:val="22"/>
                <w:szCs w:val="22"/>
              </w:rPr>
              <w:t>02</w:t>
            </w:r>
            <w:r>
              <w:rPr>
                <w:bCs/>
                <w:sz w:val="22"/>
                <w:szCs w:val="22"/>
              </w:rPr>
              <w:t>/</w:t>
            </w:r>
            <w:r w:rsidR="002365ED">
              <w:rPr>
                <w:bCs/>
                <w:sz w:val="22"/>
                <w:szCs w:val="22"/>
              </w:rPr>
              <w:t>0</w:t>
            </w:r>
            <w:r w:rsidR="00140738">
              <w:rPr>
                <w:bCs/>
                <w:sz w:val="22"/>
                <w:szCs w:val="22"/>
              </w:rPr>
              <w:t>1</w:t>
            </w:r>
            <w:r>
              <w:rPr>
                <w:bCs/>
                <w:sz w:val="22"/>
                <w:szCs w:val="22"/>
              </w:rPr>
              <w:t>/201</w:t>
            </w:r>
            <w:r w:rsidR="002365ED">
              <w:rPr>
                <w:bCs/>
                <w:sz w:val="22"/>
                <w:szCs w:val="22"/>
              </w:rPr>
              <w:t>4</w:t>
            </w:r>
          </w:p>
          <w:p w:rsidR="00C87DED" w:rsidRDefault="00C87DED" w:rsidP="00C87DED">
            <w:r w:rsidRPr="00A87831">
              <w:rPr>
                <w:bCs/>
                <w:sz w:val="22"/>
                <w:szCs w:val="22"/>
              </w:rPr>
              <w:t xml:space="preserve">   </w:t>
            </w:r>
            <w:r w:rsidRPr="00A87831">
              <w:rPr>
                <w:sz w:val="22"/>
                <w:szCs w:val="22"/>
              </w:rPr>
              <w:t xml:space="preserve">                                                                                              </w:t>
            </w:r>
          </w:p>
        </w:tc>
        <w:tc>
          <w:tcPr>
            <w:tcW w:w="7046" w:type="dxa"/>
            <w:tcBorders>
              <w:top w:val="single" w:sz="4" w:space="0" w:color="auto"/>
              <w:left w:val="nil"/>
              <w:bottom w:val="single" w:sz="4" w:space="0" w:color="auto"/>
            </w:tcBorders>
          </w:tcPr>
          <w:p w:rsidR="00C87DED" w:rsidRDefault="00C87DED" w:rsidP="00C87DED">
            <w:pPr>
              <w:rPr>
                <w:b/>
                <w:bCs/>
                <w:sz w:val="22"/>
                <w:szCs w:val="22"/>
              </w:rPr>
            </w:pPr>
            <w:r>
              <w:rPr>
                <w:b/>
                <w:bCs/>
                <w:sz w:val="22"/>
                <w:szCs w:val="22"/>
              </w:rPr>
              <w:t xml:space="preserve">                                                                    Talebi Yapan: </w:t>
            </w:r>
          </w:p>
          <w:p w:rsidR="00C87DED" w:rsidRDefault="00C87DED" w:rsidP="00C87DED">
            <w:r>
              <w:rPr>
                <w:b/>
                <w:bCs/>
                <w:sz w:val="22"/>
                <w:szCs w:val="22"/>
              </w:rPr>
              <w:t xml:space="preserve">                                                                     </w:t>
            </w:r>
            <w:r w:rsidR="00C542CE">
              <w:rPr>
                <w:bCs/>
                <w:sz w:val="22"/>
                <w:szCs w:val="22"/>
              </w:rPr>
              <w:t>Su</w:t>
            </w:r>
            <w:r w:rsidR="002C6968">
              <w:rPr>
                <w:bCs/>
                <w:sz w:val="22"/>
                <w:szCs w:val="22"/>
              </w:rPr>
              <w:t>l</w:t>
            </w:r>
            <w:r w:rsidR="00C542CE">
              <w:rPr>
                <w:bCs/>
                <w:sz w:val="22"/>
                <w:szCs w:val="22"/>
              </w:rPr>
              <w:t>tan CİHAN</w:t>
            </w:r>
          </w:p>
          <w:p w:rsidR="00C87DED" w:rsidRDefault="00C87DED" w:rsidP="00C542CE">
            <w:r>
              <w:rPr>
                <w:sz w:val="22"/>
                <w:szCs w:val="22"/>
              </w:rPr>
              <w:tab/>
            </w:r>
            <w:r>
              <w:rPr>
                <w:sz w:val="22"/>
                <w:szCs w:val="22"/>
              </w:rPr>
              <w:tab/>
              <w:t xml:space="preserve">    </w:t>
            </w:r>
            <w:r w:rsidR="00C542CE">
              <w:rPr>
                <w:sz w:val="22"/>
                <w:szCs w:val="22"/>
              </w:rPr>
              <w:t xml:space="preserve">                           İl Basın ve Halkla İlişkiler</w:t>
            </w:r>
            <w:r>
              <w:rPr>
                <w:sz w:val="22"/>
                <w:szCs w:val="22"/>
              </w:rPr>
              <w:t xml:space="preserve"> Müdürü</w:t>
            </w:r>
          </w:p>
        </w:tc>
      </w:tr>
      <w:tr w:rsidR="00C87DED" w:rsidTr="00BE753D">
        <w:trPr>
          <w:cantSplit/>
          <w:trHeight w:val="1020"/>
        </w:trPr>
        <w:tc>
          <w:tcPr>
            <w:tcW w:w="13892" w:type="dxa"/>
            <w:gridSpan w:val="2"/>
            <w:tcBorders>
              <w:top w:val="single" w:sz="4" w:space="0" w:color="auto"/>
              <w:left w:val="single" w:sz="8" w:space="0" w:color="auto"/>
              <w:right w:val="single" w:sz="8" w:space="0" w:color="auto"/>
            </w:tcBorders>
          </w:tcPr>
          <w:p w:rsidR="00C87DED" w:rsidRDefault="00C87DED" w:rsidP="00C87DED">
            <w:pPr>
              <w:rPr>
                <w:b/>
                <w:bCs/>
              </w:rPr>
            </w:pPr>
            <w:r>
              <w:rPr>
                <w:b/>
                <w:bCs/>
                <w:sz w:val="22"/>
                <w:szCs w:val="22"/>
              </w:rPr>
              <w:t>Ön Değerlendirme:</w:t>
            </w:r>
            <w:r>
              <w:rPr>
                <w:bCs/>
                <w:sz w:val="22"/>
                <w:szCs w:val="22"/>
              </w:rPr>
              <w:t xml:space="preserve">                                                                                                                                                             </w:t>
            </w:r>
            <w:r>
              <w:rPr>
                <w:b/>
                <w:bCs/>
                <w:sz w:val="22"/>
                <w:szCs w:val="22"/>
              </w:rPr>
              <w:t xml:space="preserve">KYS Koordinatörü  </w:t>
            </w:r>
          </w:p>
          <w:p w:rsidR="000144ED" w:rsidRDefault="000144ED" w:rsidP="000144ED">
            <w:pPr>
              <w:tabs>
                <w:tab w:val="left" w:pos="10425"/>
              </w:tabs>
              <w:rPr>
                <w:bCs/>
              </w:rPr>
            </w:pPr>
            <w:r>
              <w:rPr>
                <w:bCs/>
              </w:rPr>
              <w:t xml:space="preserve">Sarı Basın Kartları İşlemleri Başbakanlık Basın ve Enformasyon Genel Müdürlüğü                   </w:t>
            </w:r>
            <w:r>
              <w:rPr>
                <w:bCs/>
              </w:rPr>
              <w:tab/>
              <w:t>Ayşe BOZKIRLI</w:t>
            </w:r>
          </w:p>
          <w:p w:rsidR="000144ED" w:rsidRDefault="000144ED" w:rsidP="000144ED">
            <w:pPr>
              <w:rPr>
                <w:bCs/>
              </w:rPr>
            </w:pPr>
            <w:r>
              <w:rPr>
                <w:bCs/>
              </w:rPr>
              <w:t xml:space="preserve"> internet sitesinde yapıldığından iptal edilmesi, bilgi edinme ile ilgili form ve çizelgeler</w:t>
            </w:r>
          </w:p>
          <w:p w:rsidR="000144ED" w:rsidRDefault="000144ED" w:rsidP="000144ED">
            <w:pPr>
              <w:rPr>
                <w:bCs/>
              </w:rPr>
            </w:pPr>
            <w:r>
              <w:rPr>
                <w:bCs/>
              </w:rPr>
              <w:t xml:space="preserve"> kontrolünde kolaylık olacağından dolayı revize edilmesi, iyileştirme yönünde </w:t>
            </w:r>
          </w:p>
          <w:p w:rsidR="000144ED" w:rsidRDefault="000144ED" w:rsidP="000144ED">
            <w:pPr>
              <w:rPr>
                <w:bCs/>
              </w:rPr>
            </w:pPr>
            <w:r>
              <w:rPr>
                <w:bCs/>
              </w:rPr>
              <w:t xml:space="preserve">4 nolu hedefin 5 saatten 4 saate düşürülmesi sebebiyle. </w:t>
            </w:r>
          </w:p>
          <w:p w:rsidR="005B23E8" w:rsidRDefault="005B23E8" w:rsidP="00075B58">
            <w:pPr>
              <w:rPr>
                <w:bCs/>
              </w:rPr>
            </w:pPr>
          </w:p>
          <w:p w:rsidR="005B23E8" w:rsidRDefault="005B23E8" w:rsidP="00075B58">
            <w:pPr>
              <w:rPr>
                <w:bCs/>
              </w:rPr>
            </w:pPr>
          </w:p>
          <w:p w:rsidR="00ED5D61" w:rsidRDefault="00ED5D61" w:rsidP="00A8229B">
            <w:pPr>
              <w:tabs>
                <w:tab w:val="left" w:pos="9765"/>
              </w:tabs>
              <w:rPr>
                <w:bCs/>
              </w:rPr>
            </w:pPr>
            <w:r>
              <w:rPr>
                <w:bCs/>
              </w:rPr>
              <w:t xml:space="preserve">                                                               </w:t>
            </w:r>
          </w:p>
          <w:p w:rsidR="0033314B" w:rsidRDefault="0033314B" w:rsidP="00A8229B">
            <w:pPr>
              <w:tabs>
                <w:tab w:val="left" w:pos="9765"/>
              </w:tabs>
              <w:rPr>
                <w:bCs/>
              </w:rPr>
            </w:pPr>
          </w:p>
          <w:p w:rsidR="0033314B" w:rsidRDefault="0033314B" w:rsidP="00A8229B">
            <w:pPr>
              <w:tabs>
                <w:tab w:val="left" w:pos="9765"/>
              </w:tabs>
              <w:rPr>
                <w:bCs/>
              </w:rPr>
            </w:pPr>
          </w:p>
          <w:p w:rsidR="00C87DED" w:rsidRDefault="00A8229B" w:rsidP="00A8229B">
            <w:pPr>
              <w:tabs>
                <w:tab w:val="left" w:pos="9765"/>
              </w:tabs>
              <w:rPr>
                <w:bCs/>
                <w:sz w:val="22"/>
                <w:szCs w:val="22"/>
              </w:rPr>
            </w:pPr>
            <w:r>
              <w:rPr>
                <w:bCs/>
              </w:rPr>
              <w:t xml:space="preserve">  </w:t>
            </w:r>
          </w:p>
          <w:p w:rsidR="00C87DED" w:rsidRDefault="00C87DED" w:rsidP="00C87DED">
            <w:pPr>
              <w:tabs>
                <w:tab w:val="left" w:pos="9765"/>
              </w:tabs>
            </w:pPr>
            <w:r>
              <w:rPr>
                <w:b/>
                <w:bCs/>
                <w:sz w:val="22"/>
                <w:szCs w:val="22"/>
              </w:rPr>
              <w:t xml:space="preserve">Açıklama: </w:t>
            </w:r>
            <w:r w:rsidRPr="00025225">
              <w:rPr>
                <w:bCs/>
                <w:sz w:val="22"/>
                <w:szCs w:val="22"/>
              </w:rPr>
              <w:t>Uygun görüşle</w:t>
            </w:r>
          </w:p>
          <w:p w:rsidR="00C87DED" w:rsidRDefault="00C87DED" w:rsidP="00C87DED"/>
        </w:tc>
      </w:tr>
      <w:tr w:rsidR="00C87DED" w:rsidTr="00C87DED">
        <w:trPr>
          <w:cantSplit/>
          <w:trHeight w:val="2751"/>
        </w:trPr>
        <w:tc>
          <w:tcPr>
            <w:tcW w:w="6846" w:type="dxa"/>
            <w:tcBorders>
              <w:left w:val="single" w:sz="8" w:space="0" w:color="auto"/>
              <w:right w:val="nil"/>
            </w:tcBorders>
          </w:tcPr>
          <w:p w:rsidR="00C87DED" w:rsidRDefault="00C87DED" w:rsidP="00C87DED">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C87DED" w:rsidRDefault="00C87DED" w:rsidP="008D6F95">
            <w:pPr>
              <w:pStyle w:val="Balk9"/>
              <w:tabs>
                <w:tab w:val="left" w:pos="708"/>
              </w:tabs>
            </w:pPr>
            <w:r>
              <w:rPr>
                <w:sz w:val="22"/>
                <w:szCs w:val="22"/>
              </w:rPr>
              <w:t xml:space="preserve"> </w:t>
            </w:r>
            <w:r>
              <w:rPr>
                <w:b/>
                <w:bCs/>
                <w:sz w:val="22"/>
                <w:szCs w:val="22"/>
              </w:rPr>
              <w:t>Yeni / Revize Edilen Doküman Son Hali:</w:t>
            </w:r>
          </w:p>
          <w:p w:rsidR="00C87DED" w:rsidRDefault="00C87DED" w:rsidP="00C87DED">
            <w:pPr>
              <w:rPr>
                <w:bCs/>
              </w:rPr>
            </w:pPr>
            <w:r>
              <w:rPr>
                <w:b/>
                <w:bCs/>
                <w:sz w:val="22"/>
                <w:szCs w:val="22"/>
              </w:rPr>
              <w:t>Doküman Adı:</w:t>
            </w:r>
            <w:r w:rsidRPr="00A87831">
              <w:rPr>
                <w:bCs/>
              </w:rPr>
              <w:t xml:space="preserve"> </w:t>
            </w:r>
          </w:p>
          <w:p w:rsidR="00C87DED" w:rsidRDefault="005D3378" w:rsidP="00C87DED">
            <w:pPr>
              <w:rPr>
                <w:b/>
                <w:bCs/>
                <w:sz w:val="22"/>
                <w:szCs w:val="22"/>
              </w:rPr>
            </w:pPr>
            <w:r>
              <w:rPr>
                <w:bCs/>
              </w:rPr>
              <w:t xml:space="preserve"> </w:t>
            </w:r>
            <w:r w:rsidR="00C87DED">
              <w:rPr>
                <w:b/>
                <w:bCs/>
                <w:sz w:val="22"/>
                <w:szCs w:val="22"/>
              </w:rPr>
              <w:t>Doküman No:</w:t>
            </w:r>
          </w:p>
          <w:p w:rsidR="00757E0E" w:rsidRPr="00E226A6" w:rsidRDefault="00757E0E" w:rsidP="00757E0E">
            <w:r w:rsidRPr="00E226A6">
              <w:rPr>
                <w:rFonts w:eastAsia="Calibri"/>
                <w:b/>
                <w:bCs/>
                <w:color w:val="000000"/>
              </w:rPr>
              <w:t>MV.33.KYS.FR.07</w:t>
            </w:r>
            <w:r w:rsidRPr="00E226A6">
              <w:rPr>
                <w:rFonts w:eastAsia="Calibri"/>
                <w:bCs/>
                <w:color w:val="000000"/>
              </w:rPr>
              <w:t xml:space="preserve">  </w:t>
            </w:r>
          </w:p>
          <w:p w:rsidR="00757E0E" w:rsidRPr="00E226A6" w:rsidRDefault="00757E0E" w:rsidP="00757E0E">
            <w:pPr>
              <w:rPr>
                <w:b/>
                <w:bCs/>
              </w:rPr>
            </w:pPr>
            <w:r w:rsidRPr="00E226A6">
              <w:rPr>
                <w:rFonts w:eastAsia="Calibri"/>
                <w:b/>
                <w:bCs/>
                <w:color w:val="000000"/>
              </w:rPr>
              <w:t xml:space="preserve">MV.33.BHİM.AŞ.08 </w:t>
            </w:r>
          </w:p>
          <w:p w:rsidR="00757E0E" w:rsidRDefault="00757E0E" w:rsidP="00757E0E">
            <w:pPr>
              <w:rPr>
                <w:rFonts w:eastAsia="Calibri"/>
                <w:b/>
                <w:bCs/>
                <w:color w:val="000000"/>
              </w:rPr>
            </w:pPr>
            <w:r w:rsidRPr="00E226A6">
              <w:rPr>
                <w:rFonts w:eastAsia="Calibri"/>
                <w:b/>
                <w:bCs/>
                <w:color w:val="000000"/>
              </w:rPr>
              <w:t xml:space="preserve">MV.33.BHİM.AŞ.09 </w:t>
            </w:r>
          </w:p>
          <w:p w:rsidR="00757E0E" w:rsidRPr="00E226A6" w:rsidRDefault="00757E0E" w:rsidP="00757E0E">
            <w:pPr>
              <w:rPr>
                <w:bCs/>
              </w:rPr>
            </w:pPr>
            <w:r w:rsidRPr="00E226A6">
              <w:rPr>
                <w:rFonts w:eastAsia="Calibri"/>
                <w:b/>
                <w:bCs/>
                <w:color w:val="000000"/>
              </w:rPr>
              <w:t xml:space="preserve">MV.33.BHİM.AŞ.10 </w:t>
            </w:r>
          </w:p>
          <w:p w:rsidR="00757E0E" w:rsidRPr="00E226A6" w:rsidRDefault="00757E0E" w:rsidP="00757E0E">
            <w:pPr>
              <w:rPr>
                <w:rFonts w:eastAsia="Calibri"/>
                <w:b/>
                <w:bCs/>
                <w:color w:val="000000"/>
              </w:rPr>
            </w:pPr>
            <w:r w:rsidRPr="00E226A6">
              <w:rPr>
                <w:rFonts w:eastAsia="Calibri"/>
                <w:b/>
                <w:bCs/>
                <w:color w:val="000000"/>
              </w:rPr>
              <w:t xml:space="preserve">MV.33.BHİM.ÇZ.01 </w:t>
            </w:r>
          </w:p>
          <w:p w:rsidR="00757E0E" w:rsidRPr="00E226A6" w:rsidRDefault="00757E0E" w:rsidP="00757E0E">
            <w:pPr>
              <w:rPr>
                <w:bCs/>
              </w:rPr>
            </w:pPr>
            <w:r w:rsidRPr="00E226A6">
              <w:rPr>
                <w:rFonts w:eastAsia="Calibri"/>
                <w:b/>
                <w:bCs/>
                <w:color w:val="000000"/>
              </w:rPr>
              <w:t xml:space="preserve">MV.33.BHİM.ÇZ.02 </w:t>
            </w:r>
          </w:p>
          <w:p w:rsidR="00757E0E" w:rsidRPr="00E226A6" w:rsidRDefault="00757E0E" w:rsidP="00757E0E">
            <w:pPr>
              <w:rPr>
                <w:bCs/>
              </w:rPr>
            </w:pPr>
            <w:r w:rsidRPr="00E226A6">
              <w:rPr>
                <w:rFonts w:eastAsia="Calibri"/>
                <w:b/>
                <w:bCs/>
                <w:color w:val="000000"/>
              </w:rPr>
              <w:t xml:space="preserve">MV.33.BHİM.ÇZ.03 </w:t>
            </w:r>
          </w:p>
          <w:p w:rsidR="00757E0E" w:rsidRPr="00E226A6" w:rsidRDefault="00757E0E" w:rsidP="00757E0E">
            <w:pPr>
              <w:rPr>
                <w:b/>
                <w:bCs/>
              </w:rPr>
            </w:pPr>
            <w:r w:rsidRPr="00E226A6">
              <w:rPr>
                <w:b/>
                <w:bCs/>
              </w:rPr>
              <w:t xml:space="preserve">MV.33.BHİM.FR.06 </w:t>
            </w:r>
          </w:p>
          <w:p w:rsidR="00757E0E" w:rsidRDefault="00757E0E" w:rsidP="00757E0E">
            <w:pPr>
              <w:rPr>
                <w:b/>
                <w:bCs/>
              </w:rPr>
            </w:pPr>
            <w:r w:rsidRPr="00E226A6">
              <w:rPr>
                <w:b/>
                <w:bCs/>
              </w:rPr>
              <w:t xml:space="preserve">MV.33.BHİM.FR.05 </w:t>
            </w:r>
          </w:p>
          <w:p w:rsidR="00757E0E" w:rsidRPr="00E226A6" w:rsidRDefault="00757E0E" w:rsidP="00757E0E">
            <w:pPr>
              <w:rPr>
                <w:b/>
                <w:bCs/>
              </w:rPr>
            </w:pPr>
            <w:r w:rsidRPr="00E226A6">
              <w:rPr>
                <w:b/>
                <w:bCs/>
              </w:rPr>
              <w:t xml:space="preserve">MV.33.BHİM.ÇZ.04 </w:t>
            </w:r>
          </w:p>
          <w:p w:rsidR="00757E0E" w:rsidRDefault="00757E0E" w:rsidP="00757E0E">
            <w:pPr>
              <w:rPr>
                <w:b/>
                <w:bCs/>
              </w:rPr>
            </w:pPr>
            <w:r w:rsidRPr="00E226A6">
              <w:rPr>
                <w:b/>
                <w:bCs/>
              </w:rPr>
              <w:t xml:space="preserve">MV.33.BHİM.ÇZ.06 </w:t>
            </w:r>
          </w:p>
          <w:p w:rsidR="00757E0E" w:rsidRPr="00E226A6" w:rsidRDefault="00757E0E" w:rsidP="00757E0E">
            <w:pPr>
              <w:rPr>
                <w:b/>
                <w:bCs/>
              </w:rPr>
            </w:pPr>
            <w:r w:rsidRPr="00E226A6">
              <w:rPr>
                <w:b/>
                <w:bCs/>
              </w:rPr>
              <w:t xml:space="preserve">MV.33.BHİM.FR.10 </w:t>
            </w:r>
          </w:p>
          <w:p w:rsidR="003261CC" w:rsidRPr="00883924" w:rsidRDefault="00757E0E" w:rsidP="00757E0E">
            <w:pPr>
              <w:rPr>
                <w:sz w:val="22"/>
                <w:szCs w:val="22"/>
              </w:rPr>
            </w:pPr>
            <w:r w:rsidRPr="00E226A6">
              <w:rPr>
                <w:b/>
                <w:bCs/>
              </w:rPr>
              <w:t xml:space="preserve">MV.33.BHİM.FR.07 </w:t>
            </w:r>
          </w:p>
          <w:p w:rsidR="00C87DED" w:rsidRPr="00A87831" w:rsidRDefault="00C87DED" w:rsidP="00C87DED">
            <w:pPr>
              <w:rPr>
                <w:bCs/>
              </w:rPr>
            </w:pPr>
            <w:r w:rsidRPr="00A87831">
              <w:rPr>
                <w:sz w:val="22"/>
                <w:szCs w:val="22"/>
              </w:rPr>
              <w:t xml:space="preserve">                                                                                 </w:t>
            </w:r>
          </w:p>
          <w:p w:rsidR="00C87DED" w:rsidRDefault="00C87DED" w:rsidP="00C87DED">
            <w:pPr>
              <w:rPr>
                <w:b/>
                <w:bCs/>
              </w:rPr>
            </w:pPr>
            <w:r>
              <w:rPr>
                <w:b/>
                <w:bCs/>
                <w:sz w:val="22"/>
                <w:szCs w:val="22"/>
              </w:rPr>
              <w:t xml:space="preserve">Yayın Tarihi: </w:t>
            </w:r>
            <w:r w:rsidRPr="008C4581">
              <w:rPr>
                <w:bCs/>
                <w:sz w:val="22"/>
                <w:szCs w:val="22"/>
              </w:rPr>
              <w:t>01.08.2011</w:t>
            </w:r>
          </w:p>
          <w:p w:rsidR="00C87DED" w:rsidRDefault="00C87DED" w:rsidP="00C87DED">
            <w:pPr>
              <w:rPr>
                <w:b/>
                <w:bCs/>
              </w:rPr>
            </w:pPr>
            <w:r>
              <w:rPr>
                <w:b/>
                <w:bCs/>
                <w:sz w:val="22"/>
                <w:szCs w:val="22"/>
              </w:rPr>
              <w:t xml:space="preserve">Revizyon No: </w:t>
            </w:r>
            <w:r w:rsidRPr="008C4581">
              <w:rPr>
                <w:bCs/>
                <w:sz w:val="22"/>
                <w:szCs w:val="22"/>
              </w:rPr>
              <w:t>01</w:t>
            </w:r>
          </w:p>
          <w:p w:rsidR="00C87DED" w:rsidRDefault="00C87DED" w:rsidP="00C87DED">
            <w:r>
              <w:rPr>
                <w:b/>
                <w:bCs/>
                <w:sz w:val="22"/>
                <w:szCs w:val="22"/>
              </w:rPr>
              <w:t>Revizyon Tarihi:</w:t>
            </w:r>
            <w:r>
              <w:rPr>
                <w:sz w:val="22"/>
                <w:szCs w:val="22"/>
              </w:rPr>
              <w:t xml:space="preserve"> </w:t>
            </w:r>
            <w:r w:rsidR="0033314B">
              <w:rPr>
                <w:sz w:val="22"/>
                <w:szCs w:val="22"/>
              </w:rPr>
              <w:t>24</w:t>
            </w:r>
            <w:r>
              <w:rPr>
                <w:sz w:val="22"/>
                <w:szCs w:val="22"/>
              </w:rPr>
              <w:t>.</w:t>
            </w:r>
            <w:r w:rsidR="000D541D">
              <w:rPr>
                <w:sz w:val="22"/>
                <w:szCs w:val="22"/>
              </w:rPr>
              <w:t>0</w:t>
            </w:r>
            <w:r w:rsidR="0033314B">
              <w:rPr>
                <w:sz w:val="22"/>
                <w:szCs w:val="22"/>
              </w:rPr>
              <w:t>2</w:t>
            </w:r>
            <w:r>
              <w:rPr>
                <w:sz w:val="22"/>
                <w:szCs w:val="22"/>
              </w:rPr>
              <w:t>.201</w:t>
            </w:r>
            <w:r w:rsidR="0033314B">
              <w:rPr>
                <w:sz w:val="22"/>
                <w:szCs w:val="22"/>
              </w:rPr>
              <w:t>4</w:t>
            </w:r>
            <w:r>
              <w:rPr>
                <w:sz w:val="22"/>
                <w:szCs w:val="22"/>
              </w:rPr>
              <w:t xml:space="preserve">             </w:t>
            </w:r>
          </w:p>
          <w:p w:rsidR="00C87DED" w:rsidRDefault="00C87DED" w:rsidP="00C87DED"/>
        </w:tc>
        <w:tc>
          <w:tcPr>
            <w:tcW w:w="7046" w:type="dxa"/>
            <w:tcBorders>
              <w:left w:val="nil"/>
              <w:right w:val="single" w:sz="8" w:space="0" w:color="auto"/>
            </w:tcBorders>
          </w:tcPr>
          <w:p w:rsidR="0033314B" w:rsidRDefault="00C87DED" w:rsidP="00C87DED">
            <w:pPr>
              <w:rPr>
                <w:b/>
                <w:bCs/>
                <w:sz w:val="22"/>
                <w:szCs w:val="22"/>
              </w:rPr>
            </w:pPr>
            <w:r>
              <w:rPr>
                <w:b/>
                <w:bCs/>
                <w:sz w:val="22"/>
                <w:szCs w:val="22"/>
              </w:rPr>
              <w:t xml:space="preserve">                                                   </w:t>
            </w:r>
          </w:p>
          <w:p w:rsidR="0033314B" w:rsidRDefault="0033314B" w:rsidP="00C87DED">
            <w:pPr>
              <w:rPr>
                <w:b/>
                <w:bCs/>
                <w:sz w:val="22"/>
                <w:szCs w:val="22"/>
              </w:rPr>
            </w:pPr>
          </w:p>
          <w:p w:rsidR="0033314B" w:rsidRDefault="0033314B" w:rsidP="00C87DED">
            <w:pPr>
              <w:rPr>
                <w:b/>
                <w:bCs/>
                <w:sz w:val="22"/>
                <w:szCs w:val="22"/>
              </w:rPr>
            </w:pPr>
            <w:r>
              <w:rPr>
                <w:b/>
                <w:bCs/>
                <w:sz w:val="22"/>
                <w:szCs w:val="22"/>
              </w:rPr>
              <w:t xml:space="preserve">                                                   </w:t>
            </w:r>
          </w:p>
          <w:p w:rsidR="00C87DED" w:rsidRDefault="0033314B" w:rsidP="00C87DED">
            <w:pPr>
              <w:rPr>
                <w:b/>
                <w:bCs/>
              </w:rPr>
            </w:pPr>
            <w:r>
              <w:rPr>
                <w:b/>
                <w:bCs/>
                <w:sz w:val="22"/>
                <w:szCs w:val="22"/>
              </w:rPr>
              <w:t xml:space="preserve">                                                              </w:t>
            </w:r>
            <w:r w:rsidR="00C87DED">
              <w:rPr>
                <w:b/>
                <w:bCs/>
                <w:sz w:val="22"/>
                <w:szCs w:val="22"/>
              </w:rPr>
              <w:t xml:space="preserve">Yönetim Temsilcisi </w:t>
            </w:r>
          </w:p>
          <w:p w:rsidR="00C87DED" w:rsidRDefault="00C87DED" w:rsidP="00C87DED">
            <w:r>
              <w:rPr>
                <w:b/>
                <w:bCs/>
                <w:sz w:val="22"/>
                <w:szCs w:val="22"/>
              </w:rPr>
              <w:t xml:space="preserve">       </w:t>
            </w:r>
            <w:r>
              <w:rPr>
                <w:sz w:val="22"/>
                <w:szCs w:val="22"/>
              </w:rPr>
              <w:t xml:space="preserve">                                                </w:t>
            </w:r>
            <w:r w:rsidR="0033314B">
              <w:rPr>
                <w:sz w:val="22"/>
                <w:szCs w:val="22"/>
              </w:rPr>
              <w:t xml:space="preserve">           </w:t>
            </w:r>
            <w:r>
              <w:rPr>
                <w:sz w:val="22"/>
                <w:szCs w:val="22"/>
              </w:rPr>
              <w:t xml:space="preserve">   </w:t>
            </w:r>
            <w:r>
              <w:rPr>
                <w:b/>
                <w:bCs/>
                <w:sz w:val="22"/>
                <w:szCs w:val="22"/>
              </w:rPr>
              <w:t xml:space="preserve">Onaylayan                          </w:t>
            </w:r>
          </w:p>
          <w:p w:rsidR="00C87DED" w:rsidRDefault="00C87DED" w:rsidP="00C87DED">
            <w:r>
              <w:rPr>
                <w:sz w:val="22"/>
                <w:szCs w:val="22"/>
              </w:rPr>
              <w:t xml:space="preserve">                                          </w:t>
            </w:r>
          </w:p>
        </w:tc>
      </w:tr>
    </w:tbl>
    <w:p w:rsidR="00C87DED" w:rsidRDefault="00C87DED"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1F4CCE" w:rsidTr="003E1628">
        <w:trPr>
          <w:cantSplit/>
          <w:trHeight w:val="759"/>
        </w:trPr>
        <w:tc>
          <w:tcPr>
            <w:tcW w:w="13892" w:type="dxa"/>
            <w:gridSpan w:val="2"/>
            <w:tcBorders>
              <w:left w:val="single" w:sz="4" w:space="0" w:color="auto"/>
              <w:right w:val="single" w:sz="4" w:space="0" w:color="auto"/>
            </w:tcBorders>
          </w:tcPr>
          <w:p w:rsidR="001F4CCE" w:rsidRPr="00E226A6" w:rsidRDefault="001F4CCE" w:rsidP="001F4CCE">
            <w:pPr>
              <w:rPr>
                <w:b/>
                <w:bCs/>
              </w:rPr>
            </w:pPr>
            <w:r>
              <w:rPr>
                <w:b/>
                <w:bCs/>
                <w:sz w:val="22"/>
                <w:szCs w:val="22"/>
              </w:rPr>
              <w:lastRenderedPageBreak/>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 (Değişiklik)</w:t>
            </w:r>
            <w:r w:rsidRPr="00F016E2">
              <w:rPr>
                <w:b/>
                <w:sz w:val="22"/>
                <w:szCs w:val="22"/>
              </w:rPr>
              <w:t xml:space="preserve"> </w:t>
            </w:r>
            <w:r w:rsidRPr="00E226A6">
              <w:rPr>
                <w:rFonts w:eastAsia="Calibri"/>
                <w:b/>
                <w:bCs/>
                <w:color w:val="000000"/>
              </w:rPr>
              <w:t>MV.33.BHİM.AŞ.</w:t>
            </w:r>
            <w:r>
              <w:rPr>
                <w:rFonts w:eastAsia="Calibri"/>
                <w:b/>
                <w:bCs/>
                <w:color w:val="000000"/>
              </w:rPr>
              <w:t>11</w:t>
            </w:r>
            <w:r w:rsidRPr="00E226A6">
              <w:rPr>
                <w:rFonts w:eastAsia="Calibri"/>
                <w:b/>
                <w:bCs/>
                <w:color w:val="000000"/>
              </w:rPr>
              <w:t xml:space="preserve"> </w:t>
            </w:r>
            <w:r>
              <w:rPr>
                <w:bCs/>
              </w:rPr>
              <w:t>Basın Kontrol Kurulu İş Akış Şeması</w:t>
            </w:r>
          </w:p>
          <w:p w:rsidR="001F4CCE" w:rsidRPr="00E226A6" w:rsidRDefault="001F4CCE" w:rsidP="001F4CCE">
            <w:pPr>
              <w:rPr>
                <w:b/>
                <w:bCs/>
              </w:rPr>
            </w:pPr>
            <w:r w:rsidRPr="00E226A6">
              <w:rPr>
                <w:rFonts w:eastAsia="Calibri"/>
                <w:b/>
                <w:bCs/>
                <w:color w:val="000000"/>
              </w:rPr>
              <w:t>MV.33.BHİM.AŞ.</w:t>
            </w:r>
            <w:r>
              <w:rPr>
                <w:rFonts w:eastAsia="Calibri"/>
                <w:b/>
                <w:bCs/>
                <w:color w:val="000000"/>
              </w:rPr>
              <w:t>12</w:t>
            </w:r>
            <w:r w:rsidRPr="00E226A6">
              <w:rPr>
                <w:rFonts w:eastAsia="Calibri"/>
                <w:b/>
                <w:bCs/>
                <w:color w:val="000000"/>
              </w:rPr>
              <w:t xml:space="preserve"> </w:t>
            </w:r>
            <w:r>
              <w:rPr>
                <w:bCs/>
              </w:rPr>
              <w:t>Gazete Denetimi İş Akış Şeması</w:t>
            </w:r>
          </w:p>
          <w:p w:rsidR="001F4CCE" w:rsidRPr="00E226A6" w:rsidRDefault="001F4CCE" w:rsidP="001F4CCE">
            <w:pPr>
              <w:rPr>
                <w:rFonts w:eastAsia="Calibri"/>
                <w:b/>
                <w:bCs/>
                <w:color w:val="000000"/>
              </w:rPr>
            </w:pPr>
            <w:r w:rsidRPr="00E226A6">
              <w:rPr>
                <w:rFonts w:eastAsia="Calibri"/>
                <w:b/>
                <w:bCs/>
                <w:color w:val="000000"/>
              </w:rPr>
              <w:t>MV.33.BHİM.ÇZ.</w:t>
            </w:r>
            <w:r>
              <w:rPr>
                <w:rFonts w:eastAsia="Calibri"/>
                <w:b/>
                <w:bCs/>
                <w:color w:val="000000"/>
              </w:rPr>
              <w:t>14</w:t>
            </w:r>
            <w:r w:rsidRPr="00E226A6">
              <w:rPr>
                <w:rFonts w:eastAsia="Calibri"/>
                <w:b/>
                <w:bCs/>
                <w:color w:val="000000"/>
              </w:rPr>
              <w:t xml:space="preserve"> </w:t>
            </w:r>
            <w:r>
              <w:rPr>
                <w:bCs/>
              </w:rPr>
              <w:t>Basın Kontrol Kurulu Oluşturulması</w:t>
            </w:r>
            <w:r w:rsidRPr="00E226A6">
              <w:rPr>
                <w:bCs/>
              </w:rPr>
              <w:t xml:space="preserve"> Kontrol Çizelgesi</w:t>
            </w:r>
          </w:p>
          <w:p w:rsidR="001F4CCE" w:rsidRPr="00E226A6" w:rsidRDefault="001F4CCE" w:rsidP="001F4CCE">
            <w:pPr>
              <w:rPr>
                <w:bCs/>
              </w:rPr>
            </w:pPr>
            <w:r w:rsidRPr="00E226A6">
              <w:rPr>
                <w:rFonts w:eastAsia="Calibri"/>
                <w:b/>
                <w:bCs/>
                <w:color w:val="000000"/>
              </w:rPr>
              <w:t>MV.33.BHİM.ÇZ.</w:t>
            </w:r>
            <w:r>
              <w:rPr>
                <w:rFonts w:eastAsia="Calibri"/>
                <w:b/>
                <w:bCs/>
                <w:color w:val="000000"/>
              </w:rPr>
              <w:t>15</w:t>
            </w:r>
            <w:r w:rsidRPr="00E226A6">
              <w:rPr>
                <w:rFonts w:eastAsia="Calibri"/>
                <w:b/>
                <w:bCs/>
                <w:color w:val="000000"/>
              </w:rPr>
              <w:t xml:space="preserve"> </w:t>
            </w:r>
            <w:r>
              <w:rPr>
                <w:rFonts w:eastAsia="Calibri"/>
                <w:bCs/>
                <w:color w:val="000000"/>
              </w:rPr>
              <w:t>Gazete Denetimleri İşlemleri</w:t>
            </w:r>
            <w:r w:rsidRPr="00E226A6">
              <w:rPr>
                <w:rFonts w:eastAsia="Calibri"/>
                <w:bCs/>
                <w:color w:val="000000"/>
              </w:rPr>
              <w:t xml:space="preserve"> Kontrol Çizelgesi</w:t>
            </w:r>
          </w:p>
          <w:p w:rsidR="001F4CCE" w:rsidRDefault="001F4CCE" w:rsidP="001F4CCE">
            <w:pPr>
              <w:rPr>
                <w:bCs/>
              </w:rPr>
            </w:pPr>
            <w:r w:rsidRPr="00E226A6">
              <w:rPr>
                <w:b/>
                <w:bCs/>
              </w:rPr>
              <w:t>MV.33.BHİM.</w:t>
            </w:r>
            <w:r>
              <w:rPr>
                <w:b/>
                <w:bCs/>
              </w:rPr>
              <w:t>RP</w:t>
            </w:r>
            <w:r w:rsidRPr="00E226A6">
              <w:rPr>
                <w:b/>
                <w:bCs/>
              </w:rPr>
              <w:t>.</w:t>
            </w:r>
            <w:r>
              <w:rPr>
                <w:b/>
                <w:bCs/>
              </w:rPr>
              <w:t>01</w:t>
            </w:r>
            <w:r w:rsidRPr="00E226A6">
              <w:rPr>
                <w:b/>
                <w:bCs/>
              </w:rPr>
              <w:t xml:space="preserve"> </w:t>
            </w:r>
            <w:r>
              <w:rPr>
                <w:bCs/>
              </w:rPr>
              <w:t>Yerel Gazete Kontrol Kurulu Raporları</w:t>
            </w:r>
          </w:p>
          <w:p w:rsidR="001F4CCE" w:rsidRPr="00180A0E" w:rsidRDefault="001F4CCE" w:rsidP="001F4CCE">
            <w:pPr>
              <w:rPr>
                <w:bCs/>
              </w:rPr>
            </w:pPr>
            <w:r w:rsidRPr="00E6129E">
              <w:rPr>
                <w:b/>
                <w:bCs/>
              </w:rPr>
              <w:t>SARI BASIN KARTI BEYANNAMESİ</w:t>
            </w:r>
            <w:r>
              <w:rPr>
                <w:b/>
                <w:bCs/>
              </w:rPr>
              <w:t xml:space="preserve"> </w:t>
            </w:r>
            <w:r w:rsidRPr="00180A0E">
              <w:rPr>
                <w:bCs/>
              </w:rPr>
              <w:t>(Dış Kaynaklı Doküman)</w:t>
            </w:r>
          </w:p>
          <w:p w:rsidR="001F4CCE" w:rsidRPr="00E226A6" w:rsidRDefault="001F4CCE" w:rsidP="003E1628">
            <w:pPr>
              <w:rPr>
                <w:bCs/>
              </w:rPr>
            </w:pPr>
          </w:p>
          <w:p w:rsidR="001F4CCE" w:rsidRPr="00A87831" w:rsidRDefault="001F4CCE" w:rsidP="003E1628">
            <w:r w:rsidRPr="008A3B75">
              <w:t xml:space="preserve">                            </w:t>
            </w:r>
          </w:p>
          <w:p w:rsidR="001F4CCE" w:rsidRDefault="001F4CCE" w:rsidP="003E1628">
            <w:r>
              <w:rPr>
                <w:sz w:val="22"/>
                <w:szCs w:val="22"/>
              </w:rPr>
              <w:t xml:space="preserve">                                   </w:t>
            </w:r>
          </w:p>
        </w:tc>
      </w:tr>
      <w:tr w:rsidR="001F4CCE" w:rsidTr="003E1628">
        <w:trPr>
          <w:cantSplit/>
          <w:trHeight w:val="2245"/>
        </w:trPr>
        <w:tc>
          <w:tcPr>
            <w:tcW w:w="6846" w:type="dxa"/>
            <w:tcBorders>
              <w:left w:val="single" w:sz="8" w:space="0" w:color="auto"/>
              <w:bottom w:val="single" w:sz="4" w:space="0" w:color="auto"/>
              <w:right w:val="nil"/>
            </w:tcBorders>
          </w:tcPr>
          <w:p w:rsidR="001F4CCE" w:rsidRDefault="001F4CCE" w:rsidP="003E1628">
            <w:pPr>
              <w:rPr>
                <w:b/>
                <w:bCs/>
                <w:sz w:val="22"/>
                <w:szCs w:val="22"/>
              </w:rPr>
            </w:pPr>
            <w:r>
              <w:rPr>
                <w:b/>
                <w:bCs/>
                <w:sz w:val="22"/>
                <w:szCs w:val="22"/>
              </w:rPr>
              <w:t xml:space="preserve">Talep Sebebi/Açıklama: </w:t>
            </w:r>
          </w:p>
          <w:p w:rsidR="001F4CCE" w:rsidRDefault="001F4CCE" w:rsidP="003E1628">
            <w:pPr>
              <w:rPr>
                <w:bCs/>
              </w:rPr>
            </w:pPr>
            <w:r>
              <w:rPr>
                <w:bCs/>
              </w:rPr>
              <w:t>01/04/2014 tarihi İlçe Yerel Gazeteleri Resmi İlan İş ve İşlemleri Basın İlan Kurumu Mersin Şube Müdürlüğüne devredildiğinden ve Sarı Basın Kartları iş ve işlemlerinin Başbakanlık Basın Yayın ve Enformasyon Genel Müdürlüğünce yürütüldüğünden yukarıda belirtilen dokümanlar kullanılmadığından KYS den kaldırılması gerekmektedir.</w:t>
            </w:r>
          </w:p>
          <w:p w:rsidR="001F4CCE" w:rsidRDefault="001F4CCE" w:rsidP="003E1628">
            <w:pPr>
              <w:rPr>
                <w:bCs/>
              </w:rPr>
            </w:pPr>
          </w:p>
          <w:p w:rsidR="001F4CCE" w:rsidRDefault="001F4CCE" w:rsidP="003E1628">
            <w:pPr>
              <w:rPr>
                <w:bCs/>
              </w:rPr>
            </w:pPr>
          </w:p>
          <w:p w:rsidR="001F4CCE" w:rsidRDefault="001F4CCE" w:rsidP="003E1628">
            <w:pPr>
              <w:rPr>
                <w:bCs/>
              </w:rPr>
            </w:pPr>
          </w:p>
          <w:p w:rsidR="001F4CCE" w:rsidRDefault="001F4CCE" w:rsidP="003E1628">
            <w:pPr>
              <w:rPr>
                <w:bCs/>
              </w:rPr>
            </w:pPr>
          </w:p>
          <w:p w:rsidR="001F4CCE" w:rsidRDefault="001F4CCE" w:rsidP="003E1628">
            <w:pPr>
              <w:rPr>
                <w:bCs/>
                <w:sz w:val="22"/>
                <w:szCs w:val="22"/>
              </w:rPr>
            </w:pPr>
            <w:r>
              <w:rPr>
                <w:bCs/>
                <w:sz w:val="22"/>
                <w:szCs w:val="22"/>
              </w:rPr>
              <w:t xml:space="preserve"> </w:t>
            </w:r>
            <w:r>
              <w:rPr>
                <w:b/>
                <w:bCs/>
                <w:sz w:val="22"/>
                <w:szCs w:val="22"/>
              </w:rPr>
              <w:t xml:space="preserve">Uygulamanın İstendiği Tarih: </w:t>
            </w:r>
            <w:r>
              <w:rPr>
                <w:bCs/>
                <w:sz w:val="22"/>
                <w:szCs w:val="22"/>
              </w:rPr>
              <w:t>09/0</w:t>
            </w:r>
            <w:r w:rsidR="006B25A1">
              <w:rPr>
                <w:bCs/>
                <w:sz w:val="22"/>
                <w:szCs w:val="22"/>
              </w:rPr>
              <w:t>1</w:t>
            </w:r>
            <w:r>
              <w:rPr>
                <w:bCs/>
                <w:sz w:val="22"/>
                <w:szCs w:val="22"/>
              </w:rPr>
              <w:t>/2015</w:t>
            </w:r>
          </w:p>
          <w:p w:rsidR="001F4CCE" w:rsidRDefault="001F4CCE" w:rsidP="003E1628">
            <w:r w:rsidRPr="00A87831">
              <w:rPr>
                <w:bCs/>
                <w:sz w:val="22"/>
                <w:szCs w:val="22"/>
              </w:rPr>
              <w:t xml:space="preserve">   </w:t>
            </w:r>
            <w:r w:rsidRPr="00A87831">
              <w:rPr>
                <w:sz w:val="22"/>
                <w:szCs w:val="22"/>
              </w:rPr>
              <w:t xml:space="preserve">                                                                                              </w:t>
            </w:r>
          </w:p>
        </w:tc>
        <w:tc>
          <w:tcPr>
            <w:tcW w:w="7046" w:type="dxa"/>
            <w:tcBorders>
              <w:top w:val="single" w:sz="4" w:space="0" w:color="auto"/>
              <w:left w:val="nil"/>
              <w:bottom w:val="single" w:sz="4" w:space="0" w:color="auto"/>
            </w:tcBorders>
          </w:tcPr>
          <w:p w:rsidR="001F4CCE" w:rsidRDefault="001F4CCE" w:rsidP="003E1628">
            <w:pPr>
              <w:rPr>
                <w:b/>
                <w:bCs/>
                <w:sz w:val="22"/>
                <w:szCs w:val="22"/>
              </w:rPr>
            </w:pPr>
            <w:r>
              <w:rPr>
                <w:b/>
                <w:bCs/>
                <w:sz w:val="22"/>
                <w:szCs w:val="22"/>
              </w:rPr>
              <w:t xml:space="preserve">                                                                    Talebi Yapan: </w:t>
            </w:r>
          </w:p>
          <w:p w:rsidR="001F4CCE" w:rsidRDefault="001F4CCE" w:rsidP="003E1628">
            <w:r>
              <w:rPr>
                <w:b/>
                <w:bCs/>
                <w:sz w:val="22"/>
                <w:szCs w:val="22"/>
              </w:rPr>
              <w:t xml:space="preserve">                                                                     </w:t>
            </w:r>
            <w:r>
              <w:rPr>
                <w:bCs/>
                <w:sz w:val="22"/>
                <w:szCs w:val="22"/>
              </w:rPr>
              <w:t>Sultan CİHAN</w:t>
            </w:r>
          </w:p>
          <w:p w:rsidR="001F4CCE" w:rsidRDefault="001F4CCE" w:rsidP="003E1628">
            <w:r>
              <w:rPr>
                <w:sz w:val="22"/>
                <w:szCs w:val="22"/>
              </w:rPr>
              <w:tab/>
            </w:r>
            <w:r>
              <w:rPr>
                <w:sz w:val="22"/>
                <w:szCs w:val="22"/>
              </w:rPr>
              <w:tab/>
              <w:t xml:space="preserve">                               İl Basın ve Halkla İlişkiler Müdürü</w:t>
            </w:r>
          </w:p>
        </w:tc>
      </w:tr>
      <w:tr w:rsidR="001F4CCE" w:rsidTr="003E1628">
        <w:trPr>
          <w:cantSplit/>
          <w:trHeight w:val="1020"/>
        </w:trPr>
        <w:tc>
          <w:tcPr>
            <w:tcW w:w="13892" w:type="dxa"/>
            <w:gridSpan w:val="2"/>
            <w:tcBorders>
              <w:top w:val="single" w:sz="4" w:space="0" w:color="auto"/>
              <w:left w:val="single" w:sz="8" w:space="0" w:color="auto"/>
              <w:right w:val="single" w:sz="8" w:space="0" w:color="auto"/>
            </w:tcBorders>
          </w:tcPr>
          <w:p w:rsidR="001F4CCE" w:rsidRDefault="001F4CCE" w:rsidP="003E1628">
            <w:pPr>
              <w:rPr>
                <w:b/>
                <w:bCs/>
              </w:rPr>
            </w:pPr>
            <w:r>
              <w:rPr>
                <w:b/>
                <w:bCs/>
                <w:sz w:val="22"/>
                <w:szCs w:val="22"/>
              </w:rPr>
              <w:lastRenderedPageBreak/>
              <w:t>Ön Değerlendirme:</w:t>
            </w:r>
            <w:r>
              <w:rPr>
                <w:bCs/>
                <w:sz w:val="22"/>
                <w:szCs w:val="22"/>
              </w:rPr>
              <w:t xml:space="preserve">                                                                                                                                                             </w:t>
            </w:r>
            <w:r>
              <w:rPr>
                <w:b/>
                <w:bCs/>
                <w:sz w:val="22"/>
                <w:szCs w:val="22"/>
              </w:rPr>
              <w:t xml:space="preserve">KYS Koordinatörü  </w:t>
            </w:r>
          </w:p>
          <w:p w:rsidR="001F4CCE" w:rsidRDefault="001F4CCE" w:rsidP="001F4CCE">
            <w:pPr>
              <w:rPr>
                <w:bCs/>
              </w:rPr>
            </w:pPr>
            <w:r>
              <w:rPr>
                <w:bCs/>
              </w:rPr>
              <w:t xml:space="preserve">01/04/2014 tarihi İlçe Yerel Gazeteleri Resmi İlan İş ve İşlemleri </w:t>
            </w:r>
            <w:r w:rsidR="00624974">
              <w:rPr>
                <w:bCs/>
              </w:rPr>
              <w:t xml:space="preserve">                                                                      Ayşe BOZKIRLI                                             </w:t>
            </w:r>
          </w:p>
          <w:p w:rsidR="001F4CCE" w:rsidRDefault="001F4CCE" w:rsidP="001F4CCE">
            <w:pPr>
              <w:rPr>
                <w:bCs/>
              </w:rPr>
            </w:pPr>
            <w:r>
              <w:rPr>
                <w:bCs/>
              </w:rPr>
              <w:t xml:space="preserve">Basın İlan Kurumu Mersin Şube Müdürlüğüne devredildiğinden </w:t>
            </w:r>
          </w:p>
          <w:p w:rsidR="001F4CCE" w:rsidRDefault="001F4CCE" w:rsidP="001F4CCE">
            <w:pPr>
              <w:rPr>
                <w:bCs/>
              </w:rPr>
            </w:pPr>
            <w:r>
              <w:rPr>
                <w:bCs/>
              </w:rPr>
              <w:t xml:space="preserve">ve Sarı Basın Kartları iş ve işlemlerinin Başbakanlık Basın Yayın </w:t>
            </w:r>
          </w:p>
          <w:p w:rsidR="001F4CCE" w:rsidRDefault="001F4CCE" w:rsidP="001F4CCE">
            <w:pPr>
              <w:rPr>
                <w:bCs/>
              </w:rPr>
            </w:pPr>
            <w:r>
              <w:rPr>
                <w:bCs/>
              </w:rPr>
              <w:t xml:space="preserve">ve Enformasyon Genel Müdürlüğünce yürütüldüğünden </w:t>
            </w:r>
          </w:p>
          <w:p w:rsidR="001F4CCE" w:rsidRDefault="001F4CCE" w:rsidP="001F4CCE">
            <w:pPr>
              <w:rPr>
                <w:bCs/>
              </w:rPr>
            </w:pPr>
            <w:r>
              <w:rPr>
                <w:bCs/>
              </w:rPr>
              <w:t>belirtilen dokümanların kaldırılması sebebiyle..</w:t>
            </w:r>
          </w:p>
          <w:p w:rsidR="001F4CCE" w:rsidRDefault="001F4CCE" w:rsidP="003E1628">
            <w:pPr>
              <w:rPr>
                <w:bCs/>
              </w:rPr>
            </w:pPr>
          </w:p>
          <w:p w:rsidR="001F4CCE" w:rsidRDefault="001F4CCE" w:rsidP="003E1628">
            <w:pPr>
              <w:rPr>
                <w:bCs/>
              </w:rPr>
            </w:pPr>
          </w:p>
          <w:p w:rsidR="001F4CCE" w:rsidRDefault="001F4CCE" w:rsidP="003E1628">
            <w:pPr>
              <w:tabs>
                <w:tab w:val="left" w:pos="9765"/>
              </w:tabs>
              <w:rPr>
                <w:bCs/>
              </w:rPr>
            </w:pPr>
            <w:r>
              <w:rPr>
                <w:bCs/>
              </w:rPr>
              <w:t xml:space="preserve">                                                               </w:t>
            </w:r>
          </w:p>
          <w:p w:rsidR="001F4CCE" w:rsidRDefault="001F4CCE" w:rsidP="003E1628">
            <w:pPr>
              <w:tabs>
                <w:tab w:val="left" w:pos="9765"/>
              </w:tabs>
              <w:rPr>
                <w:bCs/>
              </w:rPr>
            </w:pPr>
          </w:p>
          <w:p w:rsidR="001F4CCE" w:rsidRDefault="001F4CCE" w:rsidP="003E1628">
            <w:pPr>
              <w:tabs>
                <w:tab w:val="left" w:pos="9765"/>
              </w:tabs>
              <w:rPr>
                <w:bCs/>
              </w:rPr>
            </w:pPr>
          </w:p>
          <w:p w:rsidR="001F4CCE" w:rsidRDefault="001F4CCE" w:rsidP="003E1628">
            <w:pPr>
              <w:tabs>
                <w:tab w:val="left" w:pos="9765"/>
              </w:tabs>
              <w:rPr>
                <w:bCs/>
                <w:sz w:val="22"/>
                <w:szCs w:val="22"/>
              </w:rPr>
            </w:pPr>
            <w:r>
              <w:rPr>
                <w:bCs/>
              </w:rPr>
              <w:t xml:space="preserve">  </w:t>
            </w:r>
          </w:p>
          <w:p w:rsidR="001F4CCE" w:rsidRDefault="001F4CCE" w:rsidP="003E1628">
            <w:pPr>
              <w:tabs>
                <w:tab w:val="left" w:pos="9765"/>
              </w:tabs>
            </w:pPr>
            <w:r>
              <w:rPr>
                <w:b/>
                <w:bCs/>
                <w:sz w:val="22"/>
                <w:szCs w:val="22"/>
              </w:rPr>
              <w:t xml:space="preserve">Açıklama: </w:t>
            </w:r>
            <w:r w:rsidRPr="00025225">
              <w:rPr>
                <w:bCs/>
                <w:sz w:val="22"/>
                <w:szCs w:val="22"/>
              </w:rPr>
              <w:t>Uygun görüşle</w:t>
            </w:r>
          </w:p>
          <w:p w:rsidR="001F4CCE" w:rsidRDefault="001F4CCE" w:rsidP="003E1628"/>
        </w:tc>
      </w:tr>
      <w:tr w:rsidR="001F4CCE" w:rsidTr="003E1628">
        <w:trPr>
          <w:cantSplit/>
          <w:trHeight w:val="2751"/>
        </w:trPr>
        <w:tc>
          <w:tcPr>
            <w:tcW w:w="6846" w:type="dxa"/>
            <w:tcBorders>
              <w:left w:val="single" w:sz="8" w:space="0" w:color="auto"/>
              <w:right w:val="nil"/>
            </w:tcBorders>
          </w:tcPr>
          <w:p w:rsidR="001F4CCE" w:rsidRDefault="001F4CCE" w:rsidP="003E1628">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1F4CCE" w:rsidRDefault="001F4CCE" w:rsidP="003E1628">
            <w:pPr>
              <w:pStyle w:val="Balk9"/>
              <w:tabs>
                <w:tab w:val="left" w:pos="708"/>
              </w:tabs>
            </w:pPr>
            <w:r>
              <w:rPr>
                <w:sz w:val="22"/>
                <w:szCs w:val="22"/>
              </w:rPr>
              <w:t xml:space="preserve"> </w:t>
            </w:r>
            <w:r>
              <w:rPr>
                <w:b/>
                <w:bCs/>
                <w:sz w:val="22"/>
                <w:szCs w:val="22"/>
              </w:rPr>
              <w:t>Yeni / Revize Edilen Doküman Son Hali:</w:t>
            </w:r>
          </w:p>
          <w:p w:rsidR="001F4CCE" w:rsidRDefault="001F4CCE" w:rsidP="003E1628">
            <w:pPr>
              <w:rPr>
                <w:bCs/>
              </w:rPr>
            </w:pPr>
            <w:r>
              <w:rPr>
                <w:b/>
                <w:bCs/>
                <w:sz w:val="22"/>
                <w:szCs w:val="22"/>
              </w:rPr>
              <w:t>Doküman Adı:</w:t>
            </w:r>
            <w:r w:rsidRPr="00A87831">
              <w:rPr>
                <w:bCs/>
              </w:rPr>
              <w:t xml:space="preserve"> </w:t>
            </w:r>
          </w:p>
          <w:p w:rsidR="001F4CCE" w:rsidRDefault="001F4CCE" w:rsidP="003E1628">
            <w:pPr>
              <w:rPr>
                <w:b/>
                <w:bCs/>
                <w:sz w:val="22"/>
                <w:szCs w:val="22"/>
              </w:rPr>
            </w:pPr>
            <w:r>
              <w:rPr>
                <w:bCs/>
              </w:rPr>
              <w:t xml:space="preserve"> </w:t>
            </w:r>
            <w:r>
              <w:rPr>
                <w:b/>
                <w:bCs/>
                <w:sz w:val="22"/>
                <w:szCs w:val="22"/>
              </w:rPr>
              <w:t>Doküman No:</w:t>
            </w:r>
          </w:p>
          <w:p w:rsidR="00624974" w:rsidRPr="00E226A6" w:rsidRDefault="00624974" w:rsidP="00624974">
            <w:pPr>
              <w:rPr>
                <w:b/>
                <w:bCs/>
              </w:rPr>
            </w:pPr>
            <w:r w:rsidRPr="00E226A6">
              <w:rPr>
                <w:rFonts w:eastAsia="Calibri"/>
                <w:b/>
                <w:bCs/>
                <w:color w:val="000000"/>
              </w:rPr>
              <w:t>MV.33.BHİM.AŞ.</w:t>
            </w:r>
            <w:r>
              <w:rPr>
                <w:rFonts w:eastAsia="Calibri"/>
                <w:b/>
                <w:bCs/>
                <w:color w:val="000000"/>
              </w:rPr>
              <w:t>11</w:t>
            </w:r>
            <w:r w:rsidRPr="00E226A6">
              <w:rPr>
                <w:rFonts w:eastAsia="Calibri"/>
                <w:b/>
                <w:bCs/>
                <w:color w:val="000000"/>
              </w:rPr>
              <w:t xml:space="preserve"> </w:t>
            </w:r>
          </w:p>
          <w:p w:rsidR="00624974" w:rsidRPr="00E226A6" w:rsidRDefault="00624974" w:rsidP="00624974">
            <w:pPr>
              <w:rPr>
                <w:b/>
                <w:bCs/>
              </w:rPr>
            </w:pPr>
            <w:r w:rsidRPr="00E226A6">
              <w:rPr>
                <w:rFonts w:eastAsia="Calibri"/>
                <w:b/>
                <w:bCs/>
                <w:color w:val="000000"/>
              </w:rPr>
              <w:t>MV.33.BHİM.AŞ.</w:t>
            </w:r>
            <w:r>
              <w:rPr>
                <w:rFonts w:eastAsia="Calibri"/>
                <w:b/>
                <w:bCs/>
                <w:color w:val="000000"/>
              </w:rPr>
              <w:t>12</w:t>
            </w:r>
            <w:r w:rsidRPr="00E226A6">
              <w:rPr>
                <w:rFonts w:eastAsia="Calibri"/>
                <w:b/>
                <w:bCs/>
                <w:color w:val="000000"/>
              </w:rPr>
              <w:t xml:space="preserve"> </w:t>
            </w:r>
          </w:p>
          <w:p w:rsidR="00624974" w:rsidRDefault="00624974" w:rsidP="00624974">
            <w:pPr>
              <w:rPr>
                <w:rFonts w:eastAsia="Calibri"/>
                <w:b/>
                <w:bCs/>
                <w:color w:val="000000"/>
              </w:rPr>
            </w:pPr>
            <w:r w:rsidRPr="00E226A6">
              <w:rPr>
                <w:rFonts w:eastAsia="Calibri"/>
                <w:b/>
                <w:bCs/>
                <w:color w:val="000000"/>
              </w:rPr>
              <w:t>MV.33.BHİM.ÇZ.</w:t>
            </w:r>
            <w:r>
              <w:rPr>
                <w:rFonts w:eastAsia="Calibri"/>
                <w:b/>
                <w:bCs/>
                <w:color w:val="000000"/>
              </w:rPr>
              <w:t>14</w:t>
            </w:r>
            <w:r w:rsidRPr="00E226A6">
              <w:rPr>
                <w:rFonts w:eastAsia="Calibri"/>
                <w:b/>
                <w:bCs/>
                <w:color w:val="000000"/>
              </w:rPr>
              <w:t xml:space="preserve"> </w:t>
            </w:r>
          </w:p>
          <w:p w:rsidR="00624974" w:rsidRPr="00E226A6" w:rsidRDefault="00624974" w:rsidP="00624974">
            <w:pPr>
              <w:rPr>
                <w:bCs/>
              </w:rPr>
            </w:pPr>
            <w:r w:rsidRPr="00E226A6">
              <w:rPr>
                <w:rFonts w:eastAsia="Calibri"/>
                <w:b/>
                <w:bCs/>
                <w:color w:val="000000"/>
              </w:rPr>
              <w:t>MV.33.BHİM.ÇZ.</w:t>
            </w:r>
            <w:r>
              <w:rPr>
                <w:rFonts w:eastAsia="Calibri"/>
                <w:b/>
                <w:bCs/>
                <w:color w:val="000000"/>
              </w:rPr>
              <w:t>15</w:t>
            </w:r>
            <w:r w:rsidRPr="00E226A6">
              <w:rPr>
                <w:rFonts w:eastAsia="Calibri"/>
                <w:b/>
                <w:bCs/>
                <w:color w:val="000000"/>
              </w:rPr>
              <w:t xml:space="preserve"> </w:t>
            </w:r>
          </w:p>
          <w:p w:rsidR="00624974" w:rsidRDefault="00624974" w:rsidP="00624974">
            <w:pPr>
              <w:rPr>
                <w:bCs/>
              </w:rPr>
            </w:pPr>
            <w:r w:rsidRPr="00E226A6">
              <w:rPr>
                <w:b/>
                <w:bCs/>
              </w:rPr>
              <w:t>MV.33.BHİM.</w:t>
            </w:r>
            <w:r>
              <w:rPr>
                <w:b/>
                <w:bCs/>
              </w:rPr>
              <w:t>RP</w:t>
            </w:r>
            <w:r w:rsidRPr="00E226A6">
              <w:rPr>
                <w:b/>
                <w:bCs/>
              </w:rPr>
              <w:t>.</w:t>
            </w:r>
            <w:r>
              <w:rPr>
                <w:b/>
                <w:bCs/>
              </w:rPr>
              <w:t>01</w:t>
            </w:r>
            <w:r w:rsidRPr="00E226A6">
              <w:rPr>
                <w:b/>
                <w:bCs/>
              </w:rPr>
              <w:t xml:space="preserve"> </w:t>
            </w:r>
          </w:p>
          <w:p w:rsidR="00624974" w:rsidRPr="00180A0E" w:rsidRDefault="00624974" w:rsidP="00624974">
            <w:pPr>
              <w:rPr>
                <w:bCs/>
              </w:rPr>
            </w:pPr>
            <w:r w:rsidRPr="00E6129E">
              <w:rPr>
                <w:b/>
                <w:bCs/>
              </w:rPr>
              <w:t>SARI BASIN KARTI BEYANNAMESİ</w:t>
            </w:r>
            <w:r>
              <w:rPr>
                <w:b/>
                <w:bCs/>
              </w:rPr>
              <w:t xml:space="preserve"> </w:t>
            </w:r>
            <w:r w:rsidRPr="00180A0E">
              <w:rPr>
                <w:bCs/>
              </w:rPr>
              <w:t>(Dış Kaynaklı Doküman)</w:t>
            </w:r>
          </w:p>
          <w:p w:rsidR="001F4CCE" w:rsidRPr="00A87831" w:rsidRDefault="001F4CCE" w:rsidP="003E1628">
            <w:pPr>
              <w:rPr>
                <w:bCs/>
              </w:rPr>
            </w:pPr>
            <w:r w:rsidRPr="00A87831">
              <w:rPr>
                <w:sz w:val="22"/>
                <w:szCs w:val="22"/>
              </w:rPr>
              <w:t xml:space="preserve">                                                                                 </w:t>
            </w:r>
          </w:p>
          <w:p w:rsidR="001F4CCE" w:rsidRDefault="001F4CCE" w:rsidP="003E1628">
            <w:pPr>
              <w:rPr>
                <w:b/>
                <w:bCs/>
              </w:rPr>
            </w:pPr>
            <w:r>
              <w:rPr>
                <w:b/>
                <w:bCs/>
                <w:sz w:val="22"/>
                <w:szCs w:val="22"/>
              </w:rPr>
              <w:t xml:space="preserve">Yayın Tarihi: </w:t>
            </w:r>
            <w:r w:rsidRPr="008C4581">
              <w:rPr>
                <w:bCs/>
                <w:sz w:val="22"/>
                <w:szCs w:val="22"/>
              </w:rPr>
              <w:t>01.08.2011</w:t>
            </w:r>
          </w:p>
          <w:p w:rsidR="001F4CCE" w:rsidRDefault="001F4CCE" w:rsidP="003E1628">
            <w:pPr>
              <w:rPr>
                <w:b/>
                <w:bCs/>
              </w:rPr>
            </w:pPr>
            <w:r>
              <w:rPr>
                <w:b/>
                <w:bCs/>
                <w:sz w:val="22"/>
                <w:szCs w:val="22"/>
              </w:rPr>
              <w:t xml:space="preserve">Revizyon No: </w:t>
            </w:r>
            <w:r w:rsidRPr="008C4581">
              <w:rPr>
                <w:bCs/>
                <w:sz w:val="22"/>
                <w:szCs w:val="22"/>
              </w:rPr>
              <w:t>01</w:t>
            </w:r>
          </w:p>
          <w:p w:rsidR="001F4CCE" w:rsidRDefault="001F4CCE" w:rsidP="003E1628">
            <w:r>
              <w:rPr>
                <w:b/>
                <w:bCs/>
                <w:sz w:val="22"/>
                <w:szCs w:val="22"/>
              </w:rPr>
              <w:t>Revizyon Tarihi:</w:t>
            </w:r>
            <w:r>
              <w:rPr>
                <w:sz w:val="22"/>
                <w:szCs w:val="22"/>
              </w:rPr>
              <w:t xml:space="preserve"> </w:t>
            </w:r>
            <w:r w:rsidR="003A5B77">
              <w:rPr>
                <w:sz w:val="22"/>
                <w:szCs w:val="22"/>
              </w:rPr>
              <w:t>09/01/2015</w:t>
            </w:r>
            <w:r>
              <w:rPr>
                <w:sz w:val="22"/>
                <w:szCs w:val="22"/>
              </w:rPr>
              <w:t xml:space="preserve">             </w:t>
            </w:r>
          </w:p>
          <w:p w:rsidR="001F4CCE" w:rsidRDefault="001F4CCE" w:rsidP="003E1628"/>
        </w:tc>
        <w:tc>
          <w:tcPr>
            <w:tcW w:w="7046" w:type="dxa"/>
            <w:tcBorders>
              <w:left w:val="nil"/>
              <w:right w:val="single" w:sz="8" w:space="0" w:color="auto"/>
            </w:tcBorders>
          </w:tcPr>
          <w:p w:rsidR="001F4CCE" w:rsidRDefault="001F4CCE" w:rsidP="003E1628">
            <w:pPr>
              <w:rPr>
                <w:b/>
                <w:bCs/>
                <w:sz w:val="22"/>
                <w:szCs w:val="22"/>
              </w:rPr>
            </w:pPr>
            <w:r>
              <w:rPr>
                <w:b/>
                <w:bCs/>
                <w:sz w:val="22"/>
                <w:szCs w:val="22"/>
              </w:rPr>
              <w:t xml:space="preserve">                                                   </w:t>
            </w:r>
          </w:p>
          <w:p w:rsidR="001F4CCE" w:rsidRDefault="001F4CCE" w:rsidP="003E1628">
            <w:pPr>
              <w:rPr>
                <w:b/>
                <w:bCs/>
                <w:sz w:val="22"/>
                <w:szCs w:val="22"/>
              </w:rPr>
            </w:pPr>
          </w:p>
          <w:p w:rsidR="001F4CCE" w:rsidRDefault="001F4CCE" w:rsidP="003E1628">
            <w:pPr>
              <w:rPr>
                <w:b/>
                <w:bCs/>
                <w:sz w:val="22"/>
                <w:szCs w:val="22"/>
              </w:rPr>
            </w:pPr>
            <w:r>
              <w:rPr>
                <w:b/>
                <w:bCs/>
                <w:sz w:val="22"/>
                <w:szCs w:val="22"/>
              </w:rPr>
              <w:t xml:space="preserve">                                                   </w:t>
            </w:r>
          </w:p>
          <w:p w:rsidR="001F4CCE" w:rsidRDefault="001F4CCE" w:rsidP="003E1628">
            <w:pPr>
              <w:rPr>
                <w:b/>
                <w:bCs/>
              </w:rPr>
            </w:pPr>
            <w:r>
              <w:rPr>
                <w:b/>
                <w:bCs/>
                <w:sz w:val="22"/>
                <w:szCs w:val="22"/>
              </w:rPr>
              <w:t xml:space="preserve">                                                              Yönetim Temsilcisi </w:t>
            </w:r>
          </w:p>
          <w:p w:rsidR="001F4CCE" w:rsidRDefault="001F4CCE" w:rsidP="003E1628">
            <w:r>
              <w:rPr>
                <w:b/>
                <w:bCs/>
                <w:sz w:val="22"/>
                <w:szCs w:val="22"/>
              </w:rPr>
              <w:t xml:space="preserve">       </w:t>
            </w:r>
            <w:r>
              <w:rPr>
                <w:sz w:val="22"/>
                <w:szCs w:val="22"/>
              </w:rPr>
              <w:t xml:space="preserve">                                                              </w:t>
            </w:r>
            <w:r>
              <w:rPr>
                <w:b/>
                <w:bCs/>
                <w:sz w:val="22"/>
                <w:szCs w:val="22"/>
              </w:rPr>
              <w:t xml:space="preserve">Onaylayan                          </w:t>
            </w:r>
          </w:p>
          <w:p w:rsidR="001F4CCE" w:rsidRDefault="001F4CCE" w:rsidP="003E1628">
            <w:r>
              <w:rPr>
                <w:sz w:val="22"/>
                <w:szCs w:val="22"/>
              </w:rPr>
              <w:t xml:space="preserve">                                          </w:t>
            </w:r>
          </w:p>
        </w:tc>
      </w:tr>
    </w:tbl>
    <w:p w:rsidR="00B862CC" w:rsidRDefault="00B862CC"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p w:rsidR="00D27232" w:rsidRDefault="00D27232"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D27232" w:rsidRPr="00D27232" w:rsidTr="006D19A9">
        <w:trPr>
          <w:cantSplit/>
          <w:trHeight w:val="1876"/>
        </w:trPr>
        <w:tc>
          <w:tcPr>
            <w:tcW w:w="13892" w:type="dxa"/>
            <w:gridSpan w:val="2"/>
            <w:tcBorders>
              <w:left w:val="single" w:sz="4" w:space="0" w:color="auto"/>
              <w:right w:val="single" w:sz="4" w:space="0" w:color="auto"/>
            </w:tcBorders>
          </w:tcPr>
          <w:p w:rsidR="00D27232" w:rsidRPr="00D27232" w:rsidRDefault="00D27232" w:rsidP="00D27232">
            <w:pPr>
              <w:rPr>
                <w:sz w:val="22"/>
                <w:szCs w:val="22"/>
              </w:rPr>
            </w:pPr>
            <w:r w:rsidRPr="00D27232">
              <w:rPr>
                <w:b/>
                <w:bCs/>
                <w:sz w:val="22"/>
                <w:szCs w:val="22"/>
              </w:rPr>
              <w:t>Doküman Adı / No: Aşağıda                                              Talep tipi :</w:t>
            </w:r>
            <w:r w:rsidRPr="00D27232">
              <w:rPr>
                <w:sz w:val="22"/>
                <w:szCs w:val="22"/>
              </w:rPr>
              <w:t xml:space="preserve"> Aşağıda            </w:t>
            </w:r>
            <w:r w:rsidRPr="00D27232">
              <w:rPr>
                <w:b/>
                <w:bCs/>
                <w:sz w:val="22"/>
                <w:szCs w:val="22"/>
              </w:rPr>
              <w:t xml:space="preserve">      </w:t>
            </w:r>
            <w:r w:rsidRPr="00D27232">
              <w:rPr>
                <w:b/>
                <w:bCs/>
                <w:sz w:val="22"/>
                <w:szCs w:val="22"/>
                <w:bdr w:val="single" w:sz="4" w:space="0" w:color="auto"/>
              </w:rPr>
              <w:t xml:space="preserve"> x </w:t>
            </w:r>
            <w:r w:rsidRPr="00D27232">
              <w:rPr>
                <w:sz w:val="22"/>
                <w:szCs w:val="22"/>
              </w:rPr>
              <w:t xml:space="preserve">Yeni doküman                       </w:t>
            </w:r>
            <w:r w:rsidRPr="00D27232">
              <w:rPr>
                <w:b/>
                <w:bCs/>
                <w:sz w:val="22"/>
                <w:szCs w:val="22"/>
                <w:bdr w:val="single" w:sz="4" w:space="0" w:color="auto"/>
              </w:rPr>
              <w:t xml:space="preserve">  x</w:t>
            </w:r>
            <w:r w:rsidRPr="00D27232">
              <w:rPr>
                <w:sz w:val="22"/>
                <w:szCs w:val="22"/>
              </w:rPr>
              <w:t xml:space="preserve">   Revizyon(Değişiklik)</w:t>
            </w:r>
          </w:p>
          <w:p w:rsidR="00D27232" w:rsidRPr="00D27232" w:rsidRDefault="00D27232" w:rsidP="00D27232">
            <w:pPr>
              <w:rPr>
                <w:sz w:val="22"/>
                <w:szCs w:val="22"/>
              </w:rPr>
            </w:pPr>
          </w:p>
          <w:p w:rsidR="00D27232" w:rsidRPr="00D27232" w:rsidRDefault="00D27232" w:rsidP="00D27232">
            <w:r w:rsidRPr="00D27232">
              <w:rPr>
                <w:sz w:val="22"/>
                <w:szCs w:val="22"/>
              </w:rPr>
              <w:t>1</w:t>
            </w:r>
            <w:r w:rsidRPr="00D27232">
              <w:t>-Dış Kaynaklı BİMER Kullanıcı Formu (EK-3 Cevap-Onay Yetkilisi/Koordinatör/Kullanıcı Bilgi Formu) ile revize edilecek.</w:t>
            </w:r>
          </w:p>
          <w:p w:rsidR="00D27232" w:rsidRPr="00D27232" w:rsidRDefault="00D27232" w:rsidP="00D27232">
            <w:r w:rsidRPr="00D27232">
              <w:t>2-EK-2 Yönetici ve Genel Koordinatör Bilgi Formu- –Dış Kaynaklı Forma eklenecektir. (Yeni Talep)</w:t>
            </w:r>
          </w:p>
          <w:p w:rsidR="00D27232" w:rsidRPr="00D27232" w:rsidRDefault="00D27232" w:rsidP="00D27232">
            <w:r w:rsidRPr="00D27232">
              <w:t>3-BİMER Yetkilisi ve Koordinatör Görev tanımı kalkacak.</w:t>
            </w:r>
          </w:p>
          <w:p w:rsidR="00D27232" w:rsidRPr="00D27232" w:rsidRDefault="00D27232" w:rsidP="00D27232">
            <w:r w:rsidRPr="00D27232">
              <w:t>4-Genel Koordinatör Görev Tanımı, Görev Tanımları Bölümüne revize edilecek.</w:t>
            </w:r>
          </w:p>
          <w:p w:rsidR="00D27232" w:rsidRPr="00D27232" w:rsidRDefault="00D27232" w:rsidP="00D27232">
            <w:r w:rsidRPr="00D27232">
              <w:t>5-Cevap-Onaycı Görev Tanımı, Görev Tanımları Bölümüne revize edilecek.</w:t>
            </w:r>
          </w:p>
          <w:p w:rsidR="00D27232" w:rsidRPr="00D27232" w:rsidRDefault="00D27232" w:rsidP="00D27232">
            <w:r w:rsidRPr="00D27232">
              <w:t xml:space="preserve">6-Yönetici Görev Tanımı, Görev Tanımları Bölümüne İlave edilecek.(Yeni Talep) </w:t>
            </w:r>
          </w:p>
          <w:p w:rsidR="00D27232" w:rsidRPr="00D27232" w:rsidRDefault="00D27232" w:rsidP="00D27232">
            <w:r w:rsidRPr="00D27232">
              <w:t>7-BİMER İzleme Defteri (FR-05) kaldırılacaktır.</w:t>
            </w:r>
          </w:p>
          <w:p w:rsidR="00D27232" w:rsidRPr="00D27232" w:rsidRDefault="00D27232" w:rsidP="00D27232">
            <w:r w:rsidRPr="00D27232">
              <w:t>8-Kalite Hedefleri Revizyonu Yapılacaktır.(FR-07)</w:t>
            </w:r>
          </w:p>
          <w:p w:rsidR="00D27232" w:rsidRPr="00D27232" w:rsidRDefault="00D27232" w:rsidP="00D27232">
            <w:r w:rsidRPr="00D27232">
              <w:t>9-İş Akış Şeması Değişecek (3071 Sayılı Dilekçe Hakkının Kullanılması Dair Kanun)</w:t>
            </w:r>
          </w:p>
          <w:p w:rsidR="00D27232" w:rsidRPr="00D27232" w:rsidRDefault="00D27232" w:rsidP="00D27232">
            <w:r w:rsidRPr="00D27232">
              <w:t>10-Başvuru Formu değişecek,</w:t>
            </w:r>
          </w:p>
          <w:p w:rsidR="00D27232" w:rsidRPr="00D27232" w:rsidRDefault="00D27232" w:rsidP="00D27232">
            <w:r w:rsidRPr="00D27232">
              <w:t>11-FR-11 ve 12 Formları Değişecek</w:t>
            </w:r>
          </w:p>
          <w:p w:rsidR="00D27232" w:rsidRPr="00D27232" w:rsidRDefault="00D27232" w:rsidP="00D27232">
            <w:r w:rsidRPr="00D27232">
              <w:t>12-Dış Kaynaklı Doküman Bölümünde BİMER Kullanıcı Formu Kaldırılacak,</w:t>
            </w:r>
          </w:p>
          <w:p w:rsidR="00D27232" w:rsidRPr="00D27232" w:rsidRDefault="00D27232" w:rsidP="00D27232">
            <w:r w:rsidRPr="00D27232">
              <w:t>13-ÇZ-06 BİMER Sonuç Kontrol Çizelgesi kaldırılacak.</w:t>
            </w:r>
            <w:r w:rsidRPr="00D27232">
              <w:rPr>
                <w:sz w:val="22"/>
                <w:szCs w:val="22"/>
              </w:rPr>
              <w:t xml:space="preserve">                                                 </w:t>
            </w:r>
          </w:p>
          <w:p w:rsidR="00D27232" w:rsidRPr="00D27232" w:rsidRDefault="00D27232" w:rsidP="00D27232">
            <w:r w:rsidRPr="00D27232">
              <w:rPr>
                <w:sz w:val="22"/>
                <w:szCs w:val="22"/>
              </w:rPr>
              <w:t xml:space="preserve">                                                </w:t>
            </w:r>
          </w:p>
        </w:tc>
      </w:tr>
      <w:tr w:rsidR="00D27232" w:rsidRPr="00D27232" w:rsidTr="00D27232">
        <w:trPr>
          <w:cantSplit/>
          <w:trHeight w:val="403"/>
        </w:trPr>
        <w:tc>
          <w:tcPr>
            <w:tcW w:w="6846" w:type="dxa"/>
            <w:tcBorders>
              <w:left w:val="single" w:sz="8" w:space="0" w:color="auto"/>
              <w:bottom w:val="single" w:sz="4" w:space="0" w:color="auto"/>
              <w:right w:val="nil"/>
            </w:tcBorders>
          </w:tcPr>
          <w:p w:rsidR="00D27232" w:rsidRPr="00D27232" w:rsidRDefault="00D27232" w:rsidP="00D27232">
            <w:pPr>
              <w:rPr>
                <w:b/>
                <w:bCs/>
              </w:rPr>
            </w:pPr>
            <w:r w:rsidRPr="00D27232">
              <w:rPr>
                <w:b/>
                <w:bCs/>
                <w:sz w:val="22"/>
                <w:szCs w:val="22"/>
              </w:rPr>
              <w:t>Talep Sebebi/Açıklama:</w:t>
            </w:r>
          </w:p>
          <w:p w:rsidR="00D27232" w:rsidRPr="00D27232" w:rsidRDefault="00D27232" w:rsidP="00D27232">
            <w:pPr>
              <w:rPr>
                <w:b/>
                <w:bCs/>
              </w:rPr>
            </w:pPr>
            <w:r w:rsidRPr="00D27232">
              <w:t>24/08/2016 tarihinde BİMER kullanıcı yazılımı değişikliği sebebiyle yukardaki dokümanların revize edilmesi gerekmektedir.</w:t>
            </w:r>
          </w:p>
          <w:p w:rsidR="00D27232" w:rsidRDefault="00D27232" w:rsidP="00D27232">
            <w:pPr>
              <w:rPr>
                <w:b/>
                <w:bCs/>
                <w:sz w:val="22"/>
                <w:szCs w:val="22"/>
              </w:rPr>
            </w:pPr>
          </w:p>
          <w:p w:rsidR="00D27232" w:rsidRDefault="00D27232" w:rsidP="00D27232">
            <w:pPr>
              <w:rPr>
                <w:b/>
                <w:bCs/>
                <w:sz w:val="22"/>
                <w:szCs w:val="22"/>
              </w:rPr>
            </w:pPr>
          </w:p>
          <w:p w:rsidR="00D27232" w:rsidRPr="00D27232" w:rsidRDefault="00D27232" w:rsidP="00D27232">
            <w:pPr>
              <w:rPr>
                <w:bCs/>
                <w:sz w:val="22"/>
                <w:szCs w:val="22"/>
              </w:rPr>
            </w:pPr>
            <w:r w:rsidRPr="00D27232">
              <w:rPr>
                <w:b/>
                <w:bCs/>
                <w:sz w:val="22"/>
                <w:szCs w:val="22"/>
              </w:rPr>
              <w:t>Uygulamanın İstendiği Tarih:</w:t>
            </w:r>
            <w:r w:rsidRPr="00D27232">
              <w:rPr>
                <w:bCs/>
                <w:sz w:val="22"/>
                <w:szCs w:val="22"/>
              </w:rPr>
              <w:t>18.01.2017</w:t>
            </w:r>
          </w:p>
          <w:p w:rsidR="00D27232" w:rsidRPr="00D27232" w:rsidRDefault="00D27232" w:rsidP="00D27232">
            <w:r w:rsidRPr="00D27232">
              <w:rPr>
                <w:b/>
                <w:bCs/>
                <w:sz w:val="22"/>
                <w:szCs w:val="22"/>
              </w:rPr>
              <w:t xml:space="preserve">      </w:t>
            </w:r>
            <w:r w:rsidRPr="00D27232">
              <w:rPr>
                <w:sz w:val="22"/>
                <w:szCs w:val="22"/>
              </w:rPr>
              <w:t xml:space="preserve">                                                                                              </w:t>
            </w:r>
          </w:p>
        </w:tc>
        <w:tc>
          <w:tcPr>
            <w:tcW w:w="7046" w:type="dxa"/>
            <w:tcBorders>
              <w:top w:val="nil"/>
              <w:left w:val="nil"/>
              <w:bottom w:val="single" w:sz="4" w:space="0" w:color="auto"/>
            </w:tcBorders>
          </w:tcPr>
          <w:p w:rsidR="00D27232" w:rsidRPr="00D27232" w:rsidRDefault="00D27232" w:rsidP="00D27232">
            <w:r w:rsidRPr="00D27232">
              <w:rPr>
                <w:b/>
                <w:bCs/>
                <w:sz w:val="22"/>
                <w:szCs w:val="22"/>
              </w:rPr>
              <w:t xml:space="preserve">                                                            Talebi Yapan</w:t>
            </w:r>
          </w:p>
          <w:p w:rsidR="00D27232" w:rsidRPr="00D27232" w:rsidRDefault="00D27232" w:rsidP="00D27232">
            <w:pPr>
              <w:rPr>
                <w:sz w:val="22"/>
                <w:szCs w:val="22"/>
              </w:rPr>
            </w:pPr>
            <w:r w:rsidRPr="00D27232">
              <w:rPr>
                <w:sz w:val="22"/>
                <w:szCs w:val="22"/>
              </w:rPr>
              <w:tab/>
            </w:r>
            <w:r w:rsidRPr="00D27232">
              <w:rPr>
                <w:sz w:val="22"/>
                <w:szCs w:val="22"/>
              </w:rPr>
              <w:tab/>
            </w:r>
            <w:r w:rsidRPr="00D27232">
              <w:rPr>
                <w:sz w:val="22"/>
                <w:szCs w:val="22"/>
              </w:rPr>
              <w:tab/>
            </w:r>
            <w:r w:rsidRPr="00D27232">
              <w:rPr>
                <w:sz w:val="22"/>
                <w:szCs w:val="22"/>
              </w:rPr>
              <w:tab/>
              <w:t xml:space="preserve">  M.R.Naci BERKMAN</w:t>
            </w:r>
          </w:p>
          <w:p w:rsidR="00D27232" w:rsidRPr="00D27232" w:rsidRDefault="00D27232" w:rsidP="00D27232">
            <w:r w:rsidRPr="00D27232">
              <w:rPr>
                <w:sz w:val="22"/>
                <w:szCs w:val="22"/>
              </w:rPr>
              <w:t xml:space="preserve">                                                  Bimer Genel Koordinatörü</w:t>
            </w:r>
          </w:p>
        </w:tc>
      </w:tr>
      <w:tr w:rsidR="00D27232" w:rsidRPr="00D27232" w:rsidTr="00D27232">
        <w:trPr>
          <w:cantSplit/>
          <w:trHeight w:val="880"/>
        </w:trPr>
        <w:tc>
          <w:tcPr>
            <w:tcW w:w="13892" w:type="dxa"/>
            <w:gridSpan w:val="2"/>
            <w:tcBorders>
              <w:top w:val="single" w:sz="4" w:space="0" w:color="auto"/>
              <w:left w:val="single" w:sz="8" w:space="0" w:color="auto"/>
              <w:right w:val="single" w:sz="8" w:space="0" w:color="auto"/>
            </w:tcBorders>
          </w:tcPr>
          <w:p w:rsidR="00D27232" w:rsidRDefault="00D27232" w:rsidP="00D27232">
            <w:pPr>
              <w:rPr>
                <w:b/>
                <w:bCs/>
                <w:sz w:val="22"/>
                <w:szCs w:val="22"/>
              </w:rPr>
            </w:pPr>
            <w:r w:rsidRPr="00D27232">
              <w:rPr>
                <w:b/>
                <w:bCs/>
                <w:sz w:val="22"/>
                <w:szCs w:val="22"/>
              </w:rPr>
              <w:lastRenderedPageBreak/>
              <w:t xml:space="preserve">Ön Değerlendirme: </w:t>
            </w:r>
            <w:r>
              <w:rPr>
                <w:b/>
                <w:bCs/>
                <w:sz w:val="22"/>
                <w:szCs w:val="22"/>
              </w:rPr>
              <w:t xml:space="preserve">                                                                                                                                               </w:t>
            </w:r>
            <w:r w:rsidRPr="00D27232">
              <w:rPr>
                <w:b/>
                <w:bCs/>
                <w:sz w:val="22"/>
                <w:szCs w:val="22"/>
              </w:rPr>
              <w:t>KYS Koordinatörü</w:t>
            </w:r>
          </w:p>
          <w:p w:rsidR="00D27232" w:rsidRDefault="00D27232" w:rsidP="00D27232">
            <w:r w:rsidRPr="00D27232">
              <w:rPr>
                <w:b/>
                <w:bCs/>
                <w:sz w:val="22"/>
                <w:szCs w:val="22"/>
              </w:rPr>
              <w:t xml:space="preserve">   </w:t>
            </w:r>
            <w:r w:rsidRPr="00D27232">
              <w:t xml:space="preserve">24/08/2016 tarihinde BİMER kullanıcı yazılımı değişikliği sebebiyle </w:t>
            </w:r>
            <w:r>
              <w:t xml:space="preserve">                                                  Rabia ÇİFTÇİ</w:t>
            </w:r>
          </w:p>
          <w:p w:rsidR="00D27232" w:rsidRPr="00D27232" w:rsidRDefault="00D27232" w:rsidP="00D27232">
            <w:pPr>
              <w:rPr>
                <w:b/>
                <w:bCs/>
              </w:rPr>
            </w:pPr>
            <w:r w:rsidRPr="00D27232">
              <w:t>yukardaki dokümanların revize edilmesi gerekmektedir.</w:t>
            </w:r>
          </w:p>
          <w:p w:rsidR="00D27232" w:rsidRPr="00D27232" w:rsidRDefault="00D27232" w:rsidP="00D27232">
            <w:pPr>
              <w:rPr>
                <w:b/>
                <w:bCs/>
              </w:rPr>
            </w:pPr>
            <w:r w:rsidRPr="00D27232">
              <w:rPr>
                <w:b/>
                <w:bCs/>
                <w:sz w:val="22"/>
                <w:szCs w:val="22"/>
              </w:rPr>
              <w:t xml:space="preserve">   </w:t>
            </w:r>
            <w:r w:rsidRPr="00D27232">
              <w:rPr>
                <w:sz w:val="22"/>
                <w:szCs w:val="22"/>
              </w:rPr>
              <w:t xml:space="preserve">                             </w:t>
            </w:r>
            <w:r w:rsidRPr="00D27232">
              <w:rPr>
                <w:b/>
                <w:bCs/>
                <w:sz w:val="22"/>
                <w:szCs w:val="22"/>
              </w:rPr>
              <w:t xml:space="preserve">                                                                                                       </w:t>
            </w:r>
          </w:p>
          <w:p w:rsidR="00D27232" w:rsidRPr="00D27232" w:rsidRDefault="00D27232" w:rsidP="00D27232">
            <w:pPr>
              <w:rPr>
                <w:b/>
                <w:bCs/>
              </w:rPr>
            </w:pPr>
          </w:p>
          <w:p w:rsidR="00D27232" w:rsidRPr="00D27232" w:rsidRDefault="00D27232" w:rsidP="00D27232">
            <w:r w:rsidRPr="00D27232">
              <w:rPr>
                <w:b/>
                <w:bCs/>
                <w:sz w:val="22"/>
                <w:szCs w:val="22"/>
              </w:rPr>
              <w:t>Açıklama:</w:t>
            </w:r>
            <w:r w:rsidRPr="00D27232">
              <w:t xml:space="preserve">                </w:t>
            </w:r>
            <w:r w:rsidRPr="00D27232">
              <w:rPr>
                <w:sz w:val="22"/>
                <w:szCs w:val="22"/>
              </w:rPr>
              <w:t xml:space="preserve"> </w:t>
            </w:r>
          </w:p>
          <w:p w:rsidR="00D27232" w:rsidRPr="00D27232" w:rsidRDefault="00D27232" w:rsidP="00D27232"/>
        </w:tc>
      </w:tr>
      <w:tr w:rsidR="00D27232" w:rsidRPr="00D27232" w:rsidTr="006D19A9">
        <w:trPr>
          <w:cantSplit/>
          <w:trHeight w:val="1247"/>
        </w:trPr>
        <w:tc>
          <w:tcPr>
            <w:tcW w:w="6846" w:type="dxa"/>
            <w:tcBorders>
              <w:left w:val="single" w:sz="8" w:space="0" w:color="auto"/>
              <w:right w:val="nil"/>
            </w:tcBorders>
          </w:tcPr>
          <w:p w:rsidR="00D27232" w:rsidRPr="00D27232" w:rsidRDefault="00D27232" w:rsidP="00D27232">
            <w:pPr>
              <w:tabs>
                <w:tab w:val="left" w:pos="708"/>
              </w:tabs>
              <w:spacing w:before="100" w:beforeAutospacing="1" w:after="100" w:afterAutospacing="1"/>
              <w:outlineLvl w:val="8"/>
            </w:pPr>
            <w:r w:rsidRPr="00D27232">
              <w:rPr>
                <w:sz w:val="22"/>
                <w:szCs w:val="22"/>
              </w:rPr>
              <w:lastRenderedPageBreak/>
              <w:t xml:space="preserve">  </w:t>
            </w:r>
            <w:r w:rsidRPr="00D27232">
              <w:rPr>
                <w:b/>
                <w:bCs/>
                <w:sz w:val="22"/>
                <w:szCs w:val="22"/>
                <w:bdr w:val="single" w:sz="4" w:space="0" w:color="auto"/>
              </w:rPr>
              <w:t xml:space="preserve">  </w:t>
            </w:r>
            <w:r w:rsidRPr="00D27232">
              <w:rPr>
                <w:sz w:val="22"/>
                <w:szCs w:val="22"/>
              </w:rPr>
              <w:t xml:space="preserve"> Uygun                                   </w:t>
            </w:r>
            <w:r w:rsidRPr="00D27232">
              <w:rPr>
                <w:b/>
                <w:bCs/>
                <w:sz w:val="22"/>
                <w:szCs w:val="22"/>
                <w:bdr w:val="single" w:sz="4" w:space="0" w:color="auto"/>
              </w:rPr>
              <w:t xml:space="preserve">  </w:t>
            </w:r>
            <w:r w:rsidRPr="00D27232">
              <w:rPr>
                <w:sz w:val="22"/>
                <w:szCs w:val="22"/>
              </w:rPr>
              <w:t>Uygun değildir</w:t>
            </w:r>
          </w:p>
          <w:p w:rsidR="00D27232" w:rsidRPr="00D27232" w:rsidRDefault="00D27232" w:rsidP="00D27232">
            <w:pPr>
              <w:tabs>
                <w:tab w:val="left" w:pos="708"/>
              </w:tabs>
              <w:spacing w:before="100" w:beforeAutospacing="1" w:after="100" w:afterAutospacing="1"/>
              <w:outlineLvl w:val="8"/>
            </w:pPr>
            <w:r w:rsidRPr="00D27232">
              <w:rPr>
                <w:sz w:val="22"/>
                <w:szCs w:val="22"/>
              </w:rPr>
              <w:t xml:space="preserve">       </w:t>
            </w:r>
            <w:bookmarkStart w:id="0" w:name="_GoBack"/>
            <w:bookmarkEnd w:id="0"/>
            <w:r w:rsidRPr="00D27232">
              <w:rPr>
                <w:sz w:val="22"/>
                <w:szCs w:val="22"/>
              </w:rPr>
              <w:t xml:space="preserve">                                               </w:t>
            </w:r>
          </w:p>
          <w:p w:rsidR="00D27232" w:rsidRPr="00D27232" w:rsidRDefault="00D27232" w:rsidP="00D27232">
            <w:r w:rsidRPr="00D27232">
              <w:rPr>
                <w:b/>
                <w:bCs/>
                <w:sz w:val="22"/>
                <w:szCs w:val="22"/>
              </w:rPr>
              <w:t>Yeni / Revize Edilen Doküman Son Hali:</w:t>
            </w:r>
          </w:p>
          <w:p w:rsidR="00D27232" w:rsidRPr="00D27232" w:rsidRDefault="00D27232" w:rsidP="00D27232">
            <w:pPr>
              <w:rPr>
                <w:b/>
                <w:bCs/>
              </w:rPr>
            </w:pPr>
            <w:r w:rsidRPr="00D27232">
              <w:rPr>
                <w:b/>
                <w:bCs/>
                <w:sz w:val="22"/>
                <w:szCs w:val="22"/>
              </w:rPr>
              <w:t>Doküman Adı:</w:t>
            </w:r>
          </w:p>
          <w:p w:rsidR="00D27232" w:rsidRDefault="00D27232" w:rsidP="00D27232">
            <w:pPr>
              <w:rPr>
                <w:b/>
                <w:bCs/>
                <w:sz w:val="22"/>
                <w:szCs w:val="22"/>
              </w:rPr>
            </w:pPr>
            <w:r w:rsidRPr="00D27232">
              <w:rPr>
                <w:b/>
                <w:bCs/>
                <w:sz w:val="22"/>
                <w:szCs w:val="22"/>
              </w:rPr>
              <w:t>Doküman No:</w:t>
            </w:r>
          </w:p>
          <w:p w:rsidR="00D27232" w:rsidRPr="00DB65B6" w:rsidRDefault="00D27232" w:rsidP="00D27232">
            <w:pPr>
              <w:rPr>
                <w:bCs/>
                <w:sz w:val="22"/>
                <w:szCs w:val="22"/>
              </w:rPr>
            </w:pPr>
            <w:r w:rsidRPr="00DB65B6">
              <w:rPr>
                <w:bCs/>
                <w:sz w:val="22"/>
                <w:szCs w:val="22"/>
              </w:rPr>
              <w:t>MV.33.BHİM.AŞ.15</w:t>
            </w:r>
          </w:p>
          <w:p w:rsidR="00D27232" w:rsidRPr="00DB65B6" w:rsidRDefault="00D27232" w:rsidP="00D27232">
            <w:pPr>
              <w:rPr>
                <w:bCs/>
              </w:rPr>
            </w:pPr>
            <w:r w:rsidRPr="00DB65B6">
              <w:rPr>
                <w:bCs/>
                <w:sz w:val="22"/>
                <w:szCs w:val="22"/>
              </w:rPr>
              <w:t>MV.33.YİM.GT.01/45</w:t>
            </w:r>
            <w:r w:rsidRPr="00DB65B6">
              <w:rPr>
                <w:bCs/>
              </w:rPr>
              <w:tab/>
            </w:r>
          </w:p>
          <w:p w:rsidR="00D27232" w:rsidRPr="00DB65B6" w:rsidRDefault="00D27232" w:rsidP="00D27232">
            <w:pPr>
              <w:rPr>
                <w:bCs/>
              </w:rPr>
            </w:pPr>
            <w:r w:rsidRPr="00DB65B6">
              <w:rPr>
                <w:bCs/>
              </w:rPr>
              <w:t>MV.33.YİM.GT.01/47</w:t>
            </w:r>
          </w:p>
          <w:p w:rsidR="00325D31" w:rsidRDefault="00D27232" w:rsidP="00D27232">
            <w:pPr>
              <w:rPr>
                <w:bCs/>
              </w:rPr>
            </w:pPr>
            <w:r w:rsidRPr="00DB65B6">
              <w:rPr>
                <w:bCs/>
              </w:rPr>
              <w:t>MV.33.YİM.GT.01/48</w:t>
            </w:r>
          </w:p>
          <w:p w:rsidR="00325D31" w:rsidRPr="00325D31" w:rsidRDefault="00325D31" w:rsidP="00D27232">
            <w:pPr>
              <w:rPr>
                <w:bCs/>
              </w:rPr>
            </w:pPr>
            <w:r w:rsidRPr="00325D31">
              <w:rPr>
                <w:bCs/>
              </w:rPr>
              <w:t>MV.33.BHİM.ÇZ.06</w:t>
            </w:r>
          </w:p>
          <w:p w:rsidR="00325D31" w:rsidRPr="00325D31" w:rsidRDefault="00325D31" w:rsidP="00D27232">
            <w:pPr>
              <w:rPr>
                <w:bCs/>
              </w:rPr>
            </w:pPr>
            <w:r w:rsidRPr="00325D31">
              <w:rPr>
                <w:bCs/>
              </w:rPr>
              <w:t>MV.33.BHİM.FR.05</w:t>
            </w:r>
          </w:p>
          <w:p w:rsidR="00325D31" w:rsidRPr="00325D31" w:rsidRDefault="00325D31" w:rsidP="00D27232">
            <w:pPr>
              <w:rPr>
                <w:bCs/>
              </w:rPr>
            </w:pPr>
            <w:r w:rsidRPr="00325D31">
              <w:rPr>
                <w:bCs/>
              </w:rPr>
              <w:t>MV.33.BHİM.FR.10</w:t>
            </w:r>
          </w:p>
          <w:p w:rsidR="00325D31" w:rsidRPr="00325D31" w:rsidRDefault="00325D31" w:rsidP="00D27232">
            <w:pPr>
              <w:rPr>
                <w:bCs/>
              </w:rPr>
            </w:pPr>
            <w:r w:rsidRPr="00325D31">
              <w:rPr>
                <w:bCs/>
              </w:rPr>
              <w:t>MV.33.KYS.FR.07</w:t>
            </w:r>
          </w:p>
          <w:p w:rsidR="00D27232" w:rsidRPr="00D27232" w:rsidRDefault="00D27232" w:rsidP="00D27232">
            <w:pPr>
              <w:rPr>
                <w:b/>
                <w:bCs/>
              </w:rPr>
            </w:pPr>
            <w:r w:rsidRPr="00D27232">
              <w:rPr>
                <w:b/>
                <w:bCs/>
              </w:rPr>
              <w:tab/>
            </w:r>
          </w:p>
          <w:p w:rsidR="00D27232" w:rsidRPr="00D27232" w:rsidRDefault="00D27232" w:rsidP="00D27232">
            <w:pPr>
              <w:rPr>
                <w:b/>
                <w:bCs/>
              </w:rPr>
            </w:pPr>
            <w:r w:rsidRPr="00D27232">
              <w:rPr>
                <w:b/>
                <w:bCs/>
                <w:sz w:val="22"/>
                <w:szCs w:val="22"/>
              </w:rPr>
              <w:t>Yayın Tarihi:</w:t>
            </w:r>
            <w:r w:rsidRPr="00DB65B6">
              <w:rPr>
                <w:bCs/>
                <w:sz w:val="22"/>
                <w:szCs w:val="22"/>
              </w:rPr>
              <w:t>01.08.2011/18.01.2017</w:t>
            </w:r>
          </w:p>
          <w:p w:rsidR="00D27232" w:rsidRPr="00D27232" w:rsidRDefault="00D27232" w:rsidP="00D27232">
            <w:pPr>
              <w:rPr>
                <w:b/>
                <w:bCs/>
              </w:rPr>
            </w:pPr>
            <w:r w:rsidRPr="00D27232">
              <w:rPr>
                <w:b/>
                <w:bCs/>
                <w:sz w:val="22"/>
                <w:szCs w:val="22"/>
              </w:rPr>
              <w:t>Revizyon No:</w:t>
            </w:r>
            <w:r w:rsidRPr="00DB65B6">
              <w:rPr>
                <w:bCs/>
                <w:sz w:val="22"/>
                <w:szCs w:val="22"/>
              </w:rPr>
              <w:t>01</w:t>
            </w:r>
          </w:p>
          <w:p w:rsidR="00D27232" w:rsidRPr="00D27232" w:rsidRDefault="00D27232" w:rsidP="00D27232">
            <w:r w:rsidRPr="00D27232">
              <w:rPr>
                <w:b/>
                <w:bCs/>
                <w:sz w:val="22"/>
                <w:szCs w:val="22"/>
              </w:rPr>
              <w:t>Revizyon Tarihi:</w:t>
            </w:r>
            <w:r w:rsidRPr="00D27232">
              <w:rPr>
                <w:bCs/>
                <w:sz w:val="22"/>
                <w:szCs w:val="22"/>
              </w:rPr>
              <w:t>07.02.2017</w:t>
            </w:r>
            <w:r w:rsidRPr="00D27232">
              <w:rPr>
                <w:sz w:val="22"/>
                <w:szCs w:val="22"/>
              </w:rPr>
              <w:t xml:space="preserve">                          </w:t>
            </w:r>
          </w:p>
          <w:p w:rsidR="00D27232" w:rsidRPr="00D27232" w:rsidRDefault="00D27232" w:rsidP="00D27232"/>
        </w:tc>
        <w:tc>
          <w:tcPr>
            <w:tcW w:w="7046" w:type="dxa"/>
            <w:tcBorders>
              <w:left w:val="nil"/>
              <w:right w:val="single" w:sz="8" w:space="0" w:color="auto"/>
            </w:tcBorders>
          </w:tcPr>
          <w:p w:rsidR="00D27232" w:rsidRPr="00D27232" w:rsidRDefault="00D27232" w:rsidP="00D27232">
            <w:pPr>
              <w:rPr>
                <w:b/>
                <w:bCs/>
              </w:rPr>
            </w:pPr>
            <w:r w:rsidRPr="00D27232">
              <w:rPr>
                <w:b/>
                <w:bCs/>
                <w:sz w:val="22"/>
                <w:szCs w:val="22"/>
              </w:rPr>
              <w:t xml:space="preserve">                                     </w:t>
            </w:r>
            <w:r>
              <w:rPr>
                <w:b/>
                <w:bCs/>
                <w:sz w:val="22"/>
                <w:szCs w:val="22"/>
              </w:rPr>
              <w:t xml:space="preserve">          </w:t>
            </w:r>
            <w:r w:rsidRPr="00D27232">
              <w:rPr>
                <w:b/>
                <w:bCs/>
                <w:sz w:val="22"/>
                <w:szCs w:val="22"/>
              </w:rPr>
              <w:t xml:space="preserve">Yönetim Temsilcisi </w:t>
            </w:r>
          </w:p>
          <w:p w:rsidR="00D27232" w:rsidRPr="00D27232" w:rsidRDefault="00D27232" w:rsidP="00D27232">
            <w:r w:rsidRPr="00D27232">
              <w:rPr>
                <w:b/>
                <w:bCs/>
                <w:sz w:val="22"/>
                <w:szCs w:val="22"/>
              </w:rPr>
              <w:t xml:space="preserve">       </w:t>
            </w:r>
            <w:r w:rsidRPr="00D27232">
              <w:rPr>
                <w:sz w:val="22"/>
                <w:szCs w:val="22"/>
              </w:rPr>
              <w:t xml:space="preserve">                                    </w:t>
            </w:r>
            <w:r>
              <w:rPr>
                <w:sz w:val="22"/>
                <w:szCs w:val="22"/>
              </w:rPr>
              <w:t xml:space="preserve">            </w:t>
            </w:r>
            <w:r w:rsidRPr="00D27232">
              <w:rPr>
                <w:b/>
                <w:bCs/>
                <w:sz w:val="22"/>
                <w:szCs w:val="22"/>
              </w:rPr>
              <w:t xml:space="preserve">Onaylayan                            </w:t>
            </w:r>
          </w:p>
          <w:p w:rsidR="00D27232" w:rsidRPr="00D27232" w:rsidRDefault="00D27232" w:rsidP="00D27232">
            <w:r w:rsidRPr="00D27232">
              <w:rPr>
                <w:sz w:val="22"/>
                <w:szCs w:val="22"/>
              </w:rPr>
              <w:t xml:space="preserve">                                          </w:t>
            </w:r>
          </w:p>
        </w:tc>
      </w:tr>
    </w:tbl>
    <w:p w:rsidR="00D27232" w:rsidRPr="00EC002B" w:rsidRDefault="00D27232" w:rsidP="006B7BAF">
      <w:pPr>
        <w:tabs>
          <w:tab w:val="left" w:pos="1005"/>
        </w:tabs>
      </w:pPr>
    </w:p>
    <w:sectPr w:rsidR="00D27232" w:rsidRPr="00EC002B" w:rsidSect="00A9791D">
      <w:headerReference w:type="default" r:id="rId7"/>
      <w:footerReference w:type="default" r:id="rId8"/>
      <w:pgSz w:w="16838" w:h="11906" w:orient="landscape"/>
      <w:pgMar w:top="1417" w:right="1417" w:bottom="1417" w:left="1417"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C6" w:rsidRDefault="005B36C6" w:rsidP="00EC002B">
      <w:r>
        <w:separator/>
      </w:r>
    </w:p>
  </w:endnote>
  <w:endnote w:type="continuationSeparator" w:id="0">
    <w:p w:rsidR="005B36C6" w:rsidRDefault="005B36C6" w:rsidP="00EC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630"/>
      <w:gridCol w:w="4877"/>
    </w:tblGrid>
    <w:tr w:rsidR="00C87DED" w:rsidRPr="001146C3" w:rsidTr="003177B4">
      <w:trPr>
        <w:trHeight w:val="451"/>
      </w:trPr>
      <w:tc>
        <w:tcPr>
          <w:tcW w:w="4416" w:type="dxa"/>
        </w:tcPr>
        <w:p w:rsidR="00C87DED" w:rsidRPr="001146C3" w:rsidRDefault="00C87DED" w:rsidP="00573BDF">
          <w:pPr>
            <w:rPr>
              <w:b/>
              <w:bCs/>
            </w:rPr>
          </w:pPr>
          <w:r w:rsidRPr="001146C3">
            <w:rPr>
              <w:b/>
              <w:bCs/>
            </w:rPr>
            <w:t>Hazırlayan</w:t>
          </w:r>
        </w:p>
      </w:tc>
      <w:tc>
        <w:tcPr>
          <w:tcW w:w="4630" w:type="dxa"/>
        </w:tcPr>
        <w:p w:rsidR="00C87DED" w:rsidRPr="001146C3" w:rsidRDefault="00C87DED" w:rsidP="00573BDF">
          <w:pPr>
            <w:rPr>
              <w:b/>
              <w:bCs/>
            </w:rPr>
          </w:pPr>
          <w:r w:rsidRPr="001146C3">
            <w:rPr>
              <w:b/>
              <w:bCs/>
            </w:rPr>
            <w:t>Kontrol Eden</w:t>
          </w:r>
        </w:p>
      </w:tc>
      <w:tc>
        <w:tcPr>
          <w:tcW w:w="4877" w:type="dxa"/>
        </w:tcPr>
        <w:p w:rsidR="00C87DED" w:rsidRPr="001146C3" w:rsidRDefault="00C87DED" w:rsidP="00573BDF">
          <w:pPr>
            <w:rPr>
              <w:b/>
              <w:bCs/>
            </w:rPr>
          </w:pPr>
          <w:r w:rsidRPr="001146C3">
            <w:rPr>
              <w:b/>
              <w:bCs/>
            </w:rPr>
            <w:t>Onaylayan</w:t>
          </w:r>
        </w:p>
        <w:p w:rsidR="00C87DED" w:rsidRPr="001146C3" w:rsidRDefault="00C87DED" w:rsidP="00573BDF">
          <w:pPr>
            <w:rPr>
              <w:b/>
              <w:bCs/>
            </w:rPr>
          </w:pPr>
        </w:p>
      </w:tc>
    </w:tr>
    <w:tr w:rsidR="00C87DED" w:rsidRPr="001146C3" w:rsidTr="003177B4">
      <w:trPr>
        <w:trHeight w:val="704"/>
      </w:trPr>
      <w:tc>
        <w:tcPr>
          <w:tcW w:w="4416" w:type="dxa"/>
        </w:tcPr>
        <w:p w:rsidR="00C87DED" w:rsidRPr="001146C3" w:rsidRDefault="00C87DED" w:rsidP="00573BDF">
          <w:pPr>
            <w:rPr>
              <w:b/>
              <w:bCs/>
            </w:rPr>
          </w:pPr>
          <w:r w:rsidRPr="001146C3">
            <w:rPr>
              <w:b/>
              <w:bCs/>
            </w:rPr>
            <w:t>KYS Bürosu</w:t>
          </w:r>
        </w:p>
      </w:tc>
      <w:tc>
        <w:tcPr>
          <w:tcW w:w="4630" w:type="dxa"/>
        </w:tcPr>
        <w:p w:rsidR="00C87DED" w:rsidRPr="001146C3" w:rsidRDefault="00C87DED" w:rsidP="00573BDF">
          <w:pPr>
            <w:rPr>
              <w:b/>
              <w:bCs/>
            </w:rPr>
          </w:pPr>
          <w:r w:rsidRPr="001146C3">
            <w:rPr>
              <w:b/>
              <w:bCs/>
            </w:rPr>
            <w:t>KYS Koordinatörü</w:t>
          </w:r>
        </w:p>
        <w:p w:rsidR="00C87DED" w:rsidRPr="001146C3" w:rsidRDefault="00C87DED" w:rsidP="00573BDF">
          <w:pPr>
            <w:rPr>
              <w:b/>
              <w:bCs/>
            </w:rPr>
          </w:pPr>
        </w:p>
      </w:tc>
      <w:tc>
        <w:tcPr>
          <w:tcW w:w="4877" w:type="dxa"/>
        </w:tcPr>
        <w:p w:rsidR="00C87DED" w:rsidRPr="001146C3" w:rsidRDefault="00C87DED" w:rsidP="00573BDF">
          <w:pPr>
            <w:rPr>
              <w:b/>
              <w:bCs/>
            </w:rPr>
          </w:pPr>
          <w:r w:rsidRPr="001146C3">
            <w:rPr>
              <w:b/>
              <w:bCs/>
            </w:rPr>
            <w:t>Yönetim Temsilcisi</w:t>
          </w:r>
        </w:p>
        <w:p w:rsidR="00C87DED" w:rsidRPr="001146C3" w:rsidRDefault="00C87DED" w:rsidP="00573BDF">
          <w:pPr>
            <w:rPr>
              <w:b/>
              <w:bCs/>
            </w:rPr>
          </w:pPr>
        </w:p>
        <w:p w:rsidR="00C87DED" w:rsidRPr="001146C3" w:rsidRDefault="00C87DED" w:rsidP="00573BDF">
          <w:pPr>
            <w:rPr>
              <w:b/>
              <w:bCs/>
            </w:rPr>
          </w:pPr>
        </w:p>
      </w:tc>
    </w:tr>
  </w:tbl>
  <w:p w:rsidR="00C87DED" w:rsidRDefault="00C87D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C6" w:rsidRDefault="005B36C6" w:rsidP="00EC002B">
      <w:r>
        <w:separator/>
      </w:r>
    </w:p>
  </w:footnote>
  <w:footnote w:type="continuationSeparator" w:id="0">
    <w:p w:rsidR="005B36C6" w:rsidRDefault="005B36C6" w:rsidP="00EC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5387"/>
      <w:gridCol w:w="1984"/>
      <w:gridCol w:w="2127"/>
      <w:gridCol w:w="1984"/>
    </w:tblGrid>
    <w:tr w:rsidR="00C87DED" w:rsidTr="0075339E">
      <w:trPr>
        <w:cantSplit/>
        <w:trHeight w:val="410"/>
      </w:trPr>
      <w:tc>
        <w:tcPr>
          <w:tcW w:w="2406" w:type="dxa"/>
          <w:vMerge w:val="restart"/>
          <w:vAlign w:val="center"/>
        </w:tcPr>
        <w:p w:rsidR="00C87DED" w:rsidRPr="00774504" w:rsidRDefault="00D27232" w:rsidP="00573BDF">
          <w:pPr>
            <w:pStyle w:val="stBilgi"/>
            <w:jc w:val="center"/>
            <w:rPr>
              <w:rFonts w:ascii="Times New Roman" w:hAnsi="Times New Roman" w:cs="Times New Roman"/>
              <w:b/>
              <w:bCs/>
              <w:sz w:val="44"/>
              <w:szCs w:val="44"/>
            </w:rPr>
          </w:pPr>
          <w:r>
            <w:rPr>
              <w:rFonts w:ascii="Times New Roman" w:hAnsi="Times New Roman" w:cs="Times New Roman"/>
              <w:b/>
              <w:noProof/>
              <w:sz w:val="44"/>
              <w:szCs w:val="4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Resim" o:spid="_x0000_i1025" type="#_x0000_t75" alt="logo.gif" style="width:87.75pt;height:87.75pt;visibility:visible;mso-wrap-style:square">
                <v:imagedata r:id="rId1" o:title="logo"/>
              </v:shape>
            </w:pict>
          </w:r>
        </w:p>
      </w:tc>
      <w:tc>
        <w:tcPr>
          <w:tcW w:w="5387" w:type="dxa"/>
        </w:tcPr>
        <w:p w:rsidR="00C87DED" w:rsidRPr="00A9791D" w:rsidRDefault="00C87DED"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T.C.</w:t>
          </w:r>
        </w:p>
        <w:p w:rsidR="00C87DED" w:rsidRPr="00A9791D" w:rsidRDefault="00C87DED"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 xml:space="preserve"> MERSİN VALİLİĞİ</w:t>
          </w:r>
        </w:p>
        <w:p w:rsidR="00C87DED" w:rsidRPr="00A9791D" w:rsidRDefault="00C87DED" w:rsidP="00A9791D">
          <w:pPr>
            <w:pStyle w:val="stBilgi"/>
            <w:jc w:val="center"/>
            <w:rPr>
              <w:rFonts w:ascii="Times New Roman" w:hAnsi="Times New Roman" w:cs="Times New Roman"/>
              <w:b/>
              <w:bCs/>
            </w:rPr>
          </w:pPr>
          <w:r w:rsidRPr="00A9791D">
            <w:rPr>
              <w:rFonts w:ascii="Times New Roman" w:hAnsi="Times New Roman" w:cs="Times New Roman"/>
              <w:b/>
              <w:bCs/>
              <w:sz w:val="24"/>
              <w:szCs w:val="24"/>
            </w:rPr>
            <w:t xml:space="preserve"> Kalite Yönetim Sistemi Bürosu</w:t>
          </w: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Doküman No</w:t>
          </w:r>
        </w:p>
      </w:tc>
      <w:tc>
        <w:tcPr>
          <w:tcW w:w="2127" w:type="dxa"/>
        </w:tcPr>
        <w:p w:rsidR="00C87DED" w:rsidRPr="00774504" w:rsidRDefault="00C87DED" w:rsidP="00B44BBD">
          <w:pPr>
            <w:pStyle w:val="stBilgi"/>
            <w:rPr>
              <w:rFonts w:ascii="Times New Roman" w:hAnsi="Times New Roman" w:cs="Times New Roman"/>
              <w:b/>
              <w:bCs/>
              <w:sz w:val="20"/>
              <w:szCs w:val="20"/>
            </w:rPr>
          </w:pPr>
          <w:r w:rsidRPr="00774504">
            <w:rPr>
              <w:rFonts w:ascii="Times New Roman" w:hAnsi="Times New Roman" w:cs="Times New Roman"/>
              <w:b/>
              <w:bCs/>
              <w:sz w:val="20"/>
              <w:szCs w:val="20"/>
            </w:rPr>
            <w:t>MV.33.KYS.FR.02</w:t>
          </w:r>
        </w:p>
      </w:tc>
      <w:tc>
        <w:tcPr>
          <w:tcW w:w="1984" w:type="dxa"/>
          <w:vMerge w:val="restart"/>
        </w:tcPr>
        <w:p w:rsidR="00C87DED" w:rsidRPr="00774504" w:rsidRDefault="00D27232" w:rsidP="00B44BBD">
          <w:pPr>
            <w:pStyle w:val="stBilgi"/>
            <w:rPr>
              <w:rFonts w:ascii="Times New Roman" w:hAnsi="Times New Roman" w:cs="Times New Roman"/>
              <w:b/>
              <w:bCs/>
              <w:sz w:val="20"/>
              <w:szCs w:val="20"/>
            </w:rPr>
          </w:pPr>
          <w:r>
            <w:rPr>
              <w:rFonts w:ascii="Times New Roman" w:hAnsi="Times New Roman" w:cs="Times New Roman"/>
              <w:b/>
              <w:noProof/>
              <w:sz w:val="20"/>
              <w:szCs w:val="20"/>
              <w:lang w:eastAsia="tr-TR"/>
            </w:rPr>
            <w:pict>
              <v:shape id="Resim 1" o:spid="_x0000_i1026" type="#_x0000_t75" style="width:79.5pt;height:85.5pt;visibility:visible;mso-wrap-style:square">
                <v:imagedata r:id="rId2" o:title="K_Q_TSE_ISO_EN_9000-logo-1761A8C15E-seeklogo_com"/>
              </v:shape>
            </w:pict>
          </w: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val="restart"/>
          <w:vAlign w:val="center"/>
        </w:tcPr>
        <w:p w:rsidR="00C87DED" w:rsidRPr="00A9791D" w:rsidRDefault="00C87DED" w:rsidP="00573BDF">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Revizyon Talep Formu</w:t>
          </w: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Yayın Tarihi</w:t>
          </w:r>
        </w:p>
      </w:tc>
      <w:tc>
        <w:tcPr>
          <w:tcW w:w="2127" w:type="dxa"/>
        </w:tcPr>
        <w:p w:rsidR="00C87DED" w:rsidRPr="00774504" w:rsidRDefault="00C87DED" w:rsidP="00B44BBD">
          <w:pPr>
            <w:pStyle w:val="stBilgi"/>
            <w:rPr>
              <w:rFonts w:ascii="Times New Roman" w:hAnsi="Times New Roman" w:cs="Times New Roman"/>
              <w:b/>
              <w:bCs/>
              <w:sz w:val="20"/>
              <w:szCs w:val="20"/>
            </w:rPr>
          </w:pPr>
          <w:r>
            <w:rPr>
              <w:rFonts w:ascii="Times New Roman" w:hAnsi="Times New Roman" w:cs="Times New Roman"/>
              <w:b/>
              <w:bCs/>
              <w:sz w:val="20"/>
              <w:szCs w:val="20"/>
            </w:rPr>
            <w:t>01.08.2011</w:t>
          </w:r>
        </w:p>
      </w:tc>
      <w:tc>
        <w:tcPr>
          <w:tcW w:w="1984" w:type="dxa"/>
          <w:vMerge/>
        </w:tcPr>
        <w:p w:rsidR="00C87DED"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No</w:t>
          </w:r>
        </w:p>
      </w:tc>
      <w:tc>
        <w:tcPr>
          <w:tcW w:w="2127" w:type="dxa"/>
        </w:tcPr>
        <w:p w:rsidR="00C87DED" w:rsidRPr="00774504" w:rsidRDefault="00C87DED" w:rsidP="00B44BBD">
          <w:pPr>
            <w:pStyle w:val="stBilgi"/>
            <w:rPr>
              <w:rFonts w:ascii="Times New Roman" w:hAnsi="Times New Roman" w:cs="Times New Roman"/>
              <w:b/>
              <w:bCs/>
              <w:sz w:val="20"/>
              <w:szCs w:val="20"/>
            </w:rPr>
          </w:pPr>
        </w:p>
      </w:tc>
      <w:tc>
        <w:tcPr>
          <w:tcW w:w="1984" w:type="dxa"/>
          <w:vMerge/>
        </w:tcPr>
        <w:p w:rsidR="00C87DED" w:rsidRPr="00774504"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Tarihi</w:t>
          </w:r>
        </w:p>
      </w:tc>
      <w:tc>
        <w:tcPr>
          <w:tcW w:w="2127" w:type="dxa"/>
        </w:tcPr>
        <w:p w:rsidR="00C87DED" w:rsidRPr="00774504" w:rsidRDefault="00C87DED" w:rsidP="00B44BBD">
          <w:pPr>
            <w:pStyle w:val="stBilgi"/>
            <w:rPr>
              <w:rFonts w:ascii="Times New Roman" w:hAnsi="Times New Roman" w:cs="Times New Roman"/>
              <w:b/>
              <w:bCs/>
              <w:sz w:val="20"/>
              <w:szCs w:val="20"/>
            </w:rPr>
          </w:pPr>
        </w:p>
      </w:tc>
      <w:tc>
        <w:tcPr>
          <w:tcW w:w="1984" w:type="dxa"/>
          <w:vMerge/>
        </w:tcPr>
        <w:p w:rsidR="00C87DED" w:rsidRPr="00774504"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Sayfa</w:t>
          </w:r>
        </w:p>
      </w:tc>
      <w:tc>
        <w:tcPr>
          <w:tcW w:w="2127" w:type="dxa"/>
        </w:tcPr>
        <w:p w:rsidR="00C87DED" w:rsidRPr="00423892" w:rsidRDefault="00F32229" w:rsidP="00465491">
          <w:pPr>
            <w:pStyle w:val="stBilgi"/>
            <w:rPr>
              <w:rFonts w:ascii="Times New Roman" w:hAnsi="Times New Roman" w:cs="Times New Roman"/>
              <w:b/>
              <w:bCs/>
              <w:sz w:val="20"/>
              <w:szCs w:val="20"/>
            </w:rPr>
          </w:pPr>
          <w:r w:rsidRPr="00857433">
            <w:rPr>
              <w:rStyle w:val="SayfaNumaras"/>
              <w:rFonts w:ascii="Times New Roman" w:hAnsi="Times New Roman" w:cs="Times New Roman"/>
              <w:b/>
              <w:bCs/>
              <w:sz w:val="20"/>
              <w:szCs w:val="20"/>
            </w:rPr>
            <w:fldChar w:fldCharType="begin"/>
          </w:r>
          <w:r w:rsidR="00465491" w:rsidRPr="00857433">
            <w:rPr>
              <w:rStyle w:val="SayfaNumaras"/>
              <w:rFonts w:ascii="Times New Roman" w:hAnsi="Times New Roman" w:cs="Times New Roman"/>
              <w:b/>
              <w:bCs/>
              <w:sz w:val="20"/>
              <w:szCs w:val="20"/>
            </w:rPr>
            <w:instrText xml:space="preserve"> PAGE </w:instrText>
          </w:r>
          <w:r w:rsidRPr="00857433">
            <w:rPr>
              <w:rStyle w:val="SayfaNumaras"/>
              <w:rFonts w:ascii="Times New Roman" w:hAnsi="Times New Roman" w:cs="Times New Roman"/>
              <w:b/>
              <w:bCs/>
              <w:sz w:val="20"/>
              <w:szCs w:val="20"/>
            </w:rPr>
            <w:fldChar w:fldCharType="separate"/>
          </w:r>
          <w:r w:rsidR="00325D31">
            <w:rPr>
              <w:rStyle w:val="SayfaNumaras"/>
              <w:rFonts w:ascii="Times New Roman" w:hAnsi="Times New Roman" w:cs="Times New Roman"/>
              <w:b/>
              <w:bCs/>
              <w:noProof/>
              <w:sz w:val="20"/>
              <w:szCs w:val="20"/>
            </w:rPr>
            <w:t>9</w:t>
          </w:r>
          <w:r w:rsidRPr="00857433">
            <w:rPr>
              <w:rStyle w:val="SayfaNumaras"/>
              <w:rFonts w:ascii="Times New Roman" w:hAnsi="Times New Roman" w:cs="Times New Roman"/>
              <w:b/>
              <w:bCs/>
              <w:sz w:val="20"/>
              <w:szCs w:val="20"/>
            </w:rPr>
            <w:fldChar w:fldCharType="end"/>
          </w:r>
          <w:r w:rsidR="00465491" w:rsidRPr="00857433">
            <w:rPr>
              <w:rFonts w:ascii="Times New Roman" w:hAnsi="Times New Roman" w:cs="Times New Roman"/>
              <w:b/>
              <w:bCs/>
              <w:sz w:val="20"/>
              <w:szCs w:val="20"/>
            </w:rPr>
            <w:t>/</w:t>
          </w:r>
          <w:r w:rsidRPr="00857433">
            <w:rPr>
              <w:rStyle w:val="SayfaNumaras"/>
              <w:rFonts w:ascii="Times New Roman" w:hAnsi="Times New Roman" w:cs="Times New Roman"/>
              <w:b/>
              <w:bCs/>
              <w:sz w:val="20"/>
              <w:szCs w:val="20"/>
            </w:rPr>
            <w:fldChar w:fldCharType="begin"/>
          </w:r>
          <w:r w:rsidR="00465491" w:rsidRPr="00857433">
            <w:rPr>
              <w:rStyle w:val="SayfaNumaras"/>
              <w:rFonts w:ascii="Times New Roman" w:hAnsi="Times New Roman" w:cs="Times New Roman"/>
              <w:b/>
              <w:bCs/>
              <w:sz w:val="20"/>
              <w:szCs w:val="20"/>
            </w:rPr>
            <w:instrText xml:space="preserve"> NUMPAGES </w:instrText>
          </w:r>
          <w:r w:rsidRPr="00857433">
            <w:rPr>
              <w:rStyle w:val="SayfaNumaras"/>
              <w:rFonts w:ascii="Times New Roman" w:hAnsi="Times New Roman" w:cs="Times New Roman"/>
              <w:b/>
              <w:bCs/>
              <w:sz w:val="20"/>
              <w:szCs w:val="20"/>
            </w:rPr>
            <w:fldChar w:fldCharType="separate"/>
          </w:r>
          <w:r w:rsidR="00325D31">
            <w:rPr>
              <w:rStyle w:val="SayfaNumaras"/>
              <w:rFonts w:ascii="Times New Roman" w:hAnsi="Times New Roman" w:cs="Times New Roman"/>
              <w:b/>
              <w:bCs/>
              <w:noProof/>
              <w:sz w:val="20"/>
              <w:szCs w:val="20"/>
            </w:rPr>
            <w:t>9</w:t>
          </w:r>
          <w:r w:rsidRPr="00857433">
            <w:rPr>
              <w:rStyle w:val="SayfaNumaras"/>
              <w:rFonts w:ascii="Times New Roman" w:hAnsi="Times New Roman" w:cs="Times New Roman"/>
              <w:b/>
              <w:bCs/>
              <w:sz w:val="20"/>
              <w:szCs w:val="20"/>
            </w:rPr>
            <w:fldChar w:fldCharType="end"/>
          </w:r>
        </w:p>
      </w:tc>
      <w:tc>
        <w:tcPr>
          <w:tcW w:w="1984" w:type="dxa"/>
          <w:vMerge/>
        </w:tcPr>
        <w:p w:rsidR="00C87DED" w:rsidRPr="00774504" w:rsidRDefault="00C87DED" w:rsidP="00B44BBD">
          <w:pPr>
            <w:pStyle w:val="stBilgi"/>
            <w:rPr>
              <w:rStyle w:val="SayfaNumaras"/>
              <w:rFonts w:ascii="Times New Roman" w:hAnsi="Times New Roman" w:cs="Times New Roman"/>
              <w:b/>
              <w:bCs/>
              <w:sz w:val="20"/>
              <w:szCs w:val="20"/>
            </w:rPr>
          </w:pPr>
        </w:p>
      </w:tc>
    </w:tr>
  </w:tbl>
  <w:p w:rsidR="00C87DED" w:rsidRDefault="00C87D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495"/>
    <w:multiLevelType w:val="hybridMultilevel"/>
    <w:tmpl w:val="702830E2"/>
    <w:lvl w:ilvl="0" w:tplc="E8D0166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02BD4137"/>
    <w:multiLevelType w:val="hybridMultilevel"/>
    <w:tmpl w:val="37340CAE"/>
    <w:lvl w:ilvl="0" w:tplc="DCCC3C86">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D4560D"/>
    <w:multiLevelType w:val="hybridMultilevel"/>
    <w:tmpl w:val="702830E2"/>
    <w:lvl w:ilvl="0" w:tplc="E8D0166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74509C2"/>
    <w:multiLevelType w:val="hybridMultilevel"/>
    <w:tmpl w:val="F3EEAEE4"/>
    <w:lvl w:ilvl="0" w:tplc="EC2AC2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323FA"/>
    <w:multiLevelType w:val="hybridMultilevel"/>
    <w:tmpl w:val="DEC8371C"/>
    <w:lvl w:ilvl="0" w:tplc="2AAC7152">
      <w:start w:val="1"/>
      <w:numFmt w:val="decimal"/>
      <w:lvlText w:val="%1-"/>
      <w:lvlJc w:val="left"/>
      <w:pPr>
        <w:ind w:left="405" w:hanging="360"/>
      </w:pPr>
      <w:rPr>
        <w:rFonts w:hint="default"/>
        <w:b/>
        <w:sz w:val="24"/>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15:restartNumberingAfterBreak="0">
    <w:nsid w:val="2F836979"/>
    <w:multiLevelType w:val="hybridMultilevel"/>
    <w:tmpl w:val="56B28122"/>
    <w:lvl w:ilvl="0" w:tplc="8FE24698">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 w15:restartNumberingAfterBreak="0">
    <w:nsid w:val="70F2432D"/>
    <w:multiLevelType w:val="hybridMultilevel"/>
    <w:tmpl w:val="DCB6AE3A"/>
    <w:lvl w:ilvl="0" w:tplc="66A065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846463"/>
    <w:multiLevelType w:val="hybridMultilevel"/>
    <w:tmpl w:val="DEC8371C"/>
    <w:lvl w:ilvl="0" w:tplc="2AAC7152">
      <w:start w:val="1"/>
      <w:numFmt w:val="decimal"/>
      <w:lvlText w:val="%1-"/>
      <w:lvlJc w:val="left"/>
      <w:pPr>
        <w:ind w:left="405" w:hanging="360"/>
      </w:pPr>
      <w:rPr>
        <w:rFonts w:hint="default"/>
        <w:b/>
        <w:sz w:val="24"/>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2B"/>
    <w:rsid w:val="000008B5"/>
    <w:rsid w:val="000144ED"/>
    <w:rsid w:val="00025225"/>
    <w:rsid w:val="0002713B"/>
    <w:rsid w:val="00075B58"/>
    <w:rsid w:val="00091296"/>
    <w:rsid w:val="000A6347"/>
    <w:rsid w:val="000D541D"/>
    <w:rsid w:val="000E244D"/>
    <w:rsid w:val="00107E18"/>
    <w:rsid w:val="001146C3"/>
    <w:rsid w:val="0011701B"/>
    <w:rsid w:val="00140738"/>
    <w:rsid w:val="001464F6"/>
    <w:rsid w:val="00180A0E"/>
    <w:rsid w:val="0019001D"/>
    <w:rsid w:val="001C0090"/>
    <w:rsid w:val="001D038A"/>
    <w:rsid w:val="001F4CCE"/>
    <w:rsid w:val="001F5321"/>
    <w:rsid w:val="00210126"/>
    <w:rsid w:val="002365ED"/>
    <w:rsid w:val="00257F7E"/>
    <w:rsid w:val="002865C9"/>
    <w:rsid w:val="002A4507"/>
    <w:rsid w:val="002A4840"/>
    <w:rsid w:val="002A6795"/>
    <w:rsid w:val="002C6968"/>
    <w:rsid w:val="002E36E4"/>
    <w:rsid w:val="002E6513"/>
    <w:rsid w:val="002E6B46"/>
    <w:rsid w:val="00300387"/>
    <w:rsid w:val="003013C7"/>
    <w:rsid w:val="003027C7"/>
    <w:rsid w:val="00302E6F"/>
    <w:rsid w:val="00306335"/>
    <w:rsid w:val="00314418"/>
    <w:rsid w:val="003177B4"/>
    <w:rsid w:val="00325D31"/>
    <w:rsid w:val="003261CC"/>
    <w:rsid w:val="00326A52"/>
    <w:rsid w:val="0033314B"/>
    <w:rsid w:val="00354634"/>
    <w:rsid w:val="00357644"/>
    <w:rsid w:val="00380CE3"/>
    <w:rsid w:val="00381404"/>
    <w:rsid w:val="00394703"/>
    <w:rsid w:val="003A5B77"/>
    <w:rsid w:val="003C0B21"/>
    <w:rsid w:val="003E78B1"/>
    <w:rsid w:val="00413ADF"/>
    <w:rsid w:val="00423892"/>
    <w:rsid w:val="00443434"/>
    <w:rsid w:val="00445DF3"/>
    <w:rsid w:val="0044613A"/>
    <w:rsid w:val="004473FA"/>
    <w:rsid w:val="004542DB"/>
    <w:rsid w:val="00454B28"/>
    <w:rsid w:val="00457358"/>
    <w:rsid w:val="00465491"/>
    <w:rsid w:val="00465F18"/>
    <w:rsid w:val="00473D18"/>
    <w:rsid w:val="0048100C"/>
    <w:rsid w:val="00486355"/>
    <w:rsid w:val="004C668C"/>
    <w:rsid w:val="004C7954"/>
    <w:rsid w:val="004D63A2"/>
    <w:rsid w:val="00511013"/>
    <w:rsid w:val="0052432E"/>
    <w:rsid w:val="00545D1A"/>
    <w:rsid w:val="00560387"/>
    <w:rsid w:val="00562099"/>
    <w:rsid w:val="00573BDF"/>
    <w:rsid w:val="005B23E8"/>
    <w:rsid w:val="005B322D"/>
    <w:rsid w:val="005B36C6"/>
    <w:rsid w:val="005D3378"/>
    <w:rsid w:val="005E19B8"/>
    <w:rsid w:val="005F2A71"/>
    <w:rsid w:val="006007F1"/>
    <w:rsid w:val="00605232"/>
    <w:rsid w:val="00624974"/>
    <w:rsid w:val="0062682F"/>
    <w:rsid w:val="00635B5A"/>
    <w:rsid w:val="00673985"/>
    <w:rsid w:val="0068108C"/>
    <w:rsid w:val="0069747B"/>
    <w:rsid w:val="006A3B44"/>
    <w:rsid w:val="006B25A1"/>
    <w:rsid w:val="006B7BAF"/>
    <w:rsid w:val="006E54B9"/>
    <w:rsid w:val="006E7EB8"/>
    <w:rsid w:val="006F3D7F"/>
    <w:rsid w:val="006F5C5A"/>
    <w:rsid w:val="00715BFC"/>
    <w:rsid w:val="00724996"/>
    <w:rsid w:val="00725A42"/>
    <w:rsid w:val="00726A9A"/>
    <w:rsid w:val="00727A7C"/>
    <w:rsid w:val="00734C9B"/>
    <w:rsid w:val="00742A4A"/>
    <w:rsid w:val="00744408"/>
    <w:rsid w:val="0075339E"/>
    <w:rsid w:val="00757E0E"/>
    <w:rsid w:val="007738BA"/>
    <w:rsid w:val="00774504"/>
    <w:rsid w:val="00777247"/>
    <w:rsid w:val="00785F47"/>
    <w:rsid w:val="007B4120"/>
    <w:rsid w:val="007C2D22"/>
    <w:rsid w:val="007D257B"/>
    <w:rsid w:val="007E4660"/>
    <w:rsid w:val="007F6DBA"/>
    <w:rsid w:val="0080674C"/>
    <w:rsid w:val="00824E37"/>
    <w:rsid w:val="0083063D"/>
    <w:rsid w:val="00856661"/>
    <w:rsid w:val="00863687"/>
    <w:rsid w:val="008736B9"/>
    <w:rsid w:val="00883924"/>
    <w:rsid w:val="00893C88"/>
    <w:rsid w:val="008A3B75"/>
    <w:rsid w:val="008C4581"/>
    <w:rsid w:val="008D6F95"/>
    <w:rsid w:val="008E1455"/>
    <w:rsid w:val="008E36FF"/>
    <w:rsid w:val="00921E59"/>
    <w:rsid w:val="00922238"/>
    <w:rsid w:val="009702D6"/>
    <w:rsid w:val="009E666A"/>
    <w:rsid w:val="00A55DB2"/>
    <w:rsid w:val="00A8229B"/>
    <w:rsid w:val="00A87831"/>
    <w:rsid w:val="00A9791D"/>
    <w:rsid w:val="00AC0BBF"/>
    <w:rsid w:val="00AC2652"/>
    <w:rsid w:val="00B17679"/>
    <w:rsid w:val="00B42D36"/>
    <w:rsid w:val="00B44BBD"/>
    <w:rsid w:val="00B47699"/>
    <w:rsid w:val="00B603A8"/>
    <w:rsid w:val="00B862CC"/>
    <w:rsid w:val="00B86378"/>
    <w:rsid w:val="00B877D0"/>
    <w:rsid w:val="00B93501"/>
    <w:rsid w:val="00BB2817"/>
    <w:rsid w:val="00BD1C81"/>
    <w:rsid w:val="00BD575C"/>
    <w:rsid w:val="00BE753D"/>
    <w:rsid w:val="00BF31CB"/>
    <w:rsid w:val="00C2308B"/>
    <w:rsid w:val="00C40EDE"/>
    <w:rsid w:val="00C420AB"/>
    <w:rsid w:val="00C434E5"/>
    <w:rsid w:val="00C542CE"/>
    <w:rsid w:val="00C5471A"/>
    <w:rsid w:val="00C87DED"/>
    <w:rsid w:val="00C87FD7"/>
    <w:rsid w:val="00CA30E0"/>
    <w:rsid w:val="00CB660D"/>
    <w:rsid w:val="00CC5F75"/>
    <w:rsid w:val="00CD4C08"/>
    <w:rsid w:val="00CD5006"/>
    <w:rsid w:val="00CD5D8F"/>
    <w:rsid w:val="00CE372C"/>
    <w:rsid w:val="00CF0B71"/>
    <w:rsid w:val="00CF3381"/>
    <w:rsid w:val="00D06ECA"/>
    <w:rsid w:val="00D20C97"/>
    <w:rsid w:val="00D21CEA"/>
    <w:rsid w:val="00D2552E"/>
    <w:rsid w:val="00D27232"/>
    <w:rsid w:val="00D34020"/>
    <w:rsid w:val="00D45A54"/>
    <w:rsid w:val="00D551B3"/>
    <w:rsid w:val="00D553DD"/>
    <w:rsid w:val="00D8381C"/>
    <w:rsid w:val="00D85546"/>
    <w:rsid w:val="00D862DF"/>
    <w:rsid w:val="00D96378"/>
    <w:rsid w:val="00DB65B6"/>
    <w:rsid w:val="00DC5F70"/>
    <w:rsid w:val="00DD2204"/>
    <w:rsid w:val="00DD597C"/>
    <w:rsid w:val="00E053F5"/>
    <w:rsid w:val="00E1699E"/>
    <w:rsid w:val="00E226A6"/>
    <w:rsid w:val="00E24E6E"/>
    <w:rsid w:val="00E255E8"/>
    <w:rsid w:val="00E33231"/>
    <w:rsid w:val="00E3574A"/>
    <w:rsid w:val="00E6129E"/>
    <w:rsid w:val="00E76F20"/>
    <w:rsid w:val="00E92A35"/>
    <w:rsid w:val="00E97A6C"/>
    <w:rsid w:val="00E97F26"/>
    <w:rsid w:val="00EA5DE7"/>
    <w:rsid w:val="00EC002B"/>
    <w:rsid w:val="00ED5D61"/>
    <w:rsid w:val="00EE5405"/>
    <w:rsid w:val="00EE72C4"/>
    <w:rsid w:val="00EF0C7F"/>
    <w:rsid w:val="00EF1968"/>
    <w:rsid w:val="00EF31B5"/>
    <w:rsid w:val="00F016E2"/>
    <w:rsid w:val="00F049B4"/>
    <w:rsid w:val="00F14A72"/>
    <w:rsid w:val="00F32229"/>
    <w:rsid w:val="00F40C8A"/>
    <w:rsid w:val="00F80C80"/>
    <w:rsid w:val="00FA3477"/>
    <w:rsid w:val="00FB2671"/>
    <w:rsid w:val="00FC402B"/>
    <w:rsid w:val="00FE0588"/>
    <w:rsid w:val="00FF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A7CDD"/>
  <w15:docId w15:val="{A94F29CF-93E0-4EE0-A9B8-318B3BF3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2B"/>
    <w:rPr>
      <w:rFonts w:ascii="Times New Roman" w:eastAsia="Times New Roman" w:hAnsi="Times New Roman"/>
      <w:sz w:val="24"/>
      <w:szCs w:val="24"/>
    </w:rPr>
  </w:style>
  <w:style w:type="paragraph" w:styleId="Balk9">
    <w:name w:val="heading 9"/>
    <w:basedOn w:val="Normal"/>
    <w:link w:val="Balk9Char"/>
    <w:uiPriority w:val="99"/>
    <w:qFormat/>
    <w:rsid w:val="00EC002B"/>
    <w:pPr>
      <w:spacing w:before="100" w:beforeAutospacing="1" w:after="100" w:afterAutospacing="1"/>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link w:val="Balk9"/>
    <w:uiPriority w:val="99"/>
    <w:locked/>
    <w:rsid w:val="00EC002B"/>
    <w:rPr>
      <w:rFonts w:ascii="Times New Roman" w:hAnsi="Times New Roman" w:cs="Times New Roman"/>
      <w:sz w:val="24"/>
      <w:szCs w:val="24"/>
      <w:lang w:eastAsia="tr-TR"/>
    </w:rPr>
  </w:style>
  <w:style w:type="paragraph" w:styleId="stBilgi">
    <w:name w:val="header"/>
    <w:basedOn w:val="Normal"/>
    <w:link w:val="stBilgiChar"/>
    <w:uiPriority w:val="99"/>
    <w:rsid w:val="00EC002B"/>
    <w:pPr>
      <w:tabs>
        <w:tab w:val="center" w:pos="4536"/>
        <w:tab w:val="right" w:pos="9072"/>
      </w:tabs>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locked/>
    <w:rsid w:val="00EC002B"/>
  </w:style>
  <w:style w:type="paragraph" w:styleId="AltBilgi">
    <w:name w:val="footer"/>
    <w:basedOn w:val="Normal"/>
    <w:link w:val="AltBilgiChar"/>
    <w:uiPriority w:val="99"/>
    <w:semiHidden/>
    <w:rsid w:val="00EC002B"/>
    <w:pPr>
      <w:tabs>
        <w:tab w:val="center" w:pos="4536"/>
        <w:tab w:val="right" w:pos="9072"/>
      </w:tabs>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semiHidden/>
    <w:locked/>
    <w:rsid w:val="00EC002B"/>
  </w:style>
  <w:style w:type="character" w:styleId="SayfaNumaras">
    <w:name w:val="page number"/>
    <w:basedOn w:val="VarsaylanParagrafYazTipi"/>
    <w:uiPriority w:val="99"/>
    <w:rsid w:val="00EC002B"/>
  </w:style>
  <w:style w:type="paragraph" w:styleId="BalonMetni">
    <w:name w:val="Balloon Text"/>
    <w:basedOn w:val="Normal"/>
    <w:link w:val="BalonMetniChar"/>
    <w:uiPriority w:val="99"/>
    <w:semiHidden/>
    <w:rsid w:val="00EC002B"/>
    <w:rPr>
      <w:rFonts w:ascii="Tahoma" w:hAnsi="Tahoma" w:cs="Tahoma"/>
      <w:sz w:val="16"/>
      <w:szCs w:val="16"/>
    </w:rPr>
  </w:style>
  <w:style w:type="character" w:customStyle="1" w:styleId="BalonMetniChar">
    <w:name w:val="Balon Metni Char"/>
    <w:link w:val="BalonMetni"/>
    <w:uiPriority w:val="99"/>
    <w:semiHidden/>
    <w:locked/>
    <w:rsid w:val="00EC002B"/>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4090">
      <w:bodyDiv w:val="1"/>
      <w:marLeft w:val="0"/>
      <w:marRight w:val="0"/>
      <w:marTop w:val="0"/>
      <w:marBottom w:val="0"/>
      <w:divBdr>
        <w:top w:val="none" w:sz="0" w:space="0" w:color="auto"/>
        <w:left w:val="none" w:sz="0" w:space="0" w:color="auto"/>
        <w:bottom w:val="none" w:sz="0" w:space="0" w:color="auto"/>
        <w:right w:val="none" w:sz="0" w:space="0" w:color="auto"/>
      </w:divBdr>
    </w:div>
    <w:div w:id="896623627">
      <w:bodyDiv w:val="1"/>
      <w:marLeft w:val="0"/>
      <w:marRight w:val="0"/>
      <w:marTop w:val="0"/>
      <w:marBottom w:val="0"/>
      <w:divBdr>
        <w:top w:val="none" w:sz="0" w:space="0" w:color="auto"/>
        <w:left w:val="none" w:sz="0" w:space="0" w:color="auto"/>
        <w:bottom w:val="none" w:sz="0" w:space="0" w:color="auto"/>
        <w:right w:val="none" w:sz="0" w:space="0" w:color="auto"/>
      </w:divBdr>
    </w:div>
    <w:div w:id="90999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9</Pages>
  <Words>1336</Words>
  <Characters>7621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mv</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Bozkırlı</dc:creator>
  <cp:keywords/>
  <dc:description/>
  <cp:lastModifiedBy>Rabia ÇİFTÇİ</cp:lastModifiedBy>
  <cp:revision>176</cp:revision>
  <cp:lastPrinted>2015-01-09T09:22:00Z</cp:lastPrinted>
  <dcterms:created xsi:type="dcterms:W3CDTF">2011-03-26T10:16:00Z</dcterms:created>
  <dcterms:modified xsi:type="dcterms:W3CDTF">2017-02-15T13:17:00Z</dcterms:modified>
</cp:coreProperties>
</file>